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591C13" w14:textId="3EE936F0" w:rsidR="00B775AF" w:rsidRPr="00CD392B" w:rsidRDefault="008618E5" w:rsidP="00F41DBF">
      <w:pPr>
        <w:pStyle w:val="Nagwek"/>
        <w:tabs>
          <w:tab w:val="clear" w:pos="4536"/>
          <w:tab w:val="clear" w:pos="9072"/>
          <w:tab w:val="left" w:pos="7790"/>
        </w:tabs>
        <w:spacing w:after="200" w:line="360" w:lineRule="auto"/>
        <w:jc w:val="center"/>
        <w:rPr>
          <w:sz w:val="24"/>
          <w:szCs w:val="24"/>
        </w:rPr>
      </w:pPr>
      <w:r w:rsidRPr="00CD392B">
        <w:rPr>
          <w:sz w:val="24"/>
          <w:szCs w:val="24"/>
        </w:rPr>
        <w:tab/>
      </w:r>
      <w:r w:rsidR="00B775AF" w:rsidRPr="00CD392B">
        <w:rPr>
          <w:noProof/>
          <w:sz w:val="24"/>
          <w:szCs w:val="24"/>
        </w:rPr>
        <w:drawing>
          <wp:inline distT="0" distB="0" distL="0" distR="0" wp14:anchorId="21317020" wp14:editId="00A732A0">
            <wp:extent cx="5733415" cy="866775"/>
            <wp:effectExtent l="0" t="0" r="0" b="0"/>
            <wp:docPr id="15" name="Obraz 15" descr="Obraz zawierający tekst, zrzut ekranu, Czcionka, lini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Obraz 15" descr="Obraz zawierający tekst, zrzut ekranu, Czcionka, linia&#10;&#10;Opis wygenerowany automatycznie"/>
                    <pic:cNvPicPr/>
                  </pic:nvPicPr>
                  <pic:blipFill>
                    <a:blip r:embed="rId8"/>
                    <a:stretch>
                      <a:fillRect/>
                    </a:stretch>
                  </pic:blipFill>
                  <pic:spPr>
                    <a:xfrm>
                      <a:off x="0" y="0"/>
                      <a:ext cx="5733415" cy="866775"/>
                    </a:xfrm>
                    <a:prstGeom prst="rect">
                      <a:avLst/>
                    </a:prstGeom>
                  </pic:spPr>
                </pic:pic>
              </a:graphicData>
            </a:graphic>
          </wp:inline>
        </w:drawing>
      </w:r>
    </w:p>
    <w:p w14:paraId="4BA1E3B2" w14:textId="53FB7048" w:rsidR="00F73E7E" w:rsidRPr="00CD392B" w:rsidRDefault="00F73E7E" w:rsidP="00F41DBF">
      <w:pPr>
        <w:pStyle w:val="western"/>
        <w:spacing w:before="0" w:line="360" w:lineRule="auto"/>
        <w:jc w:val="right"/>
        <w:rPr>
          <w:rFonts w:ascii="Times New Roman" w:hAnsi="Times New Roman" w:cs="Times New Roman"/>
          <w:b/>
          <w:bCs/>
          <w:sz w:val="24"/>
          <w:szCs w:val="24"/>
        </w:rPr>
      </w:pPr>
      <w:r w:rsidRPr="00CD392B">
        <w:rPr>
          <w:rFonts w:ascii="Times New Roman" w:hAnsi="Times New Roman" w:cs="Times New Roman"/>
          <w:b/>
          <w:bCs/>
          <w:sz w:val="24"/>
          <w:szCs w:val="24"/>
        </w:rPr>
        <w:t>Załącznik nr 6 do SWZ (</w:t>
      </w:r>
      <w:r w:rsidRPr="00CD392B">
        <w:rPr>
          <w:rFonts w:ascii="Times New Roman" w:hAnsi="Times New Roman" w:cs="Times New Roman"/>
          <w:b/>
          <w:bCs/>
          <w:sz w:val="24"/>
          <w:szCs w:val="24"/>
          <w:lang w:eastAsia="x-none"/>
        </w:rPr>
        <w:t>Ig.III.271.2.</w:t>
      </w:r>
      <w:r w:rsidR="00D02B3A">
        <w:rPr>
          <w:rFonts w:ascii="Times New Roman" w:hAnsi="Times New Roman" w:cs="Times New Roman"/>
          <w:b/>
          <w:bCs/>
          <w:sz w:val="24"/>
          <w:szCs w:val="24"/>
          <w:lang w:eastAsia="x-none"/>
        </w:rPr>
        <w:t>9</w:t>
      </w:r>
      <w:r w:rsidRPr="00CD392B">
        <w:rPr>
          <w:rFonts w:ascii="Times New Roman" w:hAnsi="Times New Roman" w:cs="Times New Roman"/>
          <w:b/>
          <w:bCs/>
          <w:sz w:val="24"/>
          <w:szCs w:val="24"/>
          <w:lang w:eastAsia="x-none"/>
        </w:rPr>
        <w:t>.2023)</w:t>
      </w:r>
    </w:p>
    <w:p w14:paraId="1CA91316" w14:textId="77777777" w:rsidR="00F73E7E" w:rsidRPr="00CD392B" w:rsidRDefault="00F73E7E" w:rsidP="00F41DBF">
      <w:pPr>
        <w:pStyle w:val="western"/>
        <w:spacing w:before="0" w:line="360" w:lineRule="auto"/>
        <w:jc w:val="center"/>
        <w:rPr>
          <w:rFonts w:ascii="Times New Roman" w:hAnsi="Times New Roman" w:cs="Times New Roman"/>
          <w:sz w:val="24"/>
          <w:szCs w:val="24"/>
        </w:rPr>
      </w:pPr>
      <w:r w:rsidRPr="00CD392B">
        <w:rPr>
          <w:rFonts w:ascii="Times New Roman" w:hAnsi="Times New Roman" w:cs="Times New Roman"/>
          <w:b/>
          <w:bCs/>
          <w:sz w:val="24"/>
          <w:szCs w:val="24"/>
        </w:rPr>
        <w:t>UMOWA SPRZEDAŻY OPROGRAMOWANIA</w:t>
      </w:r>
    </w:p>
    <w:p w14:paraId="1D4DEA4B" w14:textId="77777777" w:rsidR="00F73E7E" w:rsidRPr="00CD392B" w:rsidRDefault="00F73E7E" w:rsidP="00F41DBF">
      <w:pPr>
        <w:spacing w:line="360" w:lineRule="auto"/>
        <w:rPr>
          <w:b/>
          <w:bCs/>
          <w:iCs/>
          <w:sz w:val="24"/>
          <w:szCs w:val="24"/>
          <w:lang w:eastAsia="x-none"/>
        </w:rPr>
      </w:pPr>
      <w:r w:rsidRPr="00CD392B">
        <w:rPr>
          <w:color w:val="000000"/>
          <w:sz w:val="24"/>
          <w:szCs w:val="24"/>
        </w:rPr>
        <w:t>w ramach zadania „</w:t>
      </w:r>
      <w:r w:rsidRPr="00CD392B">
        <w:rPr>
          <w:b/>
          <w:bCs/>
          <w:iCs/>
          <w:sz w:val="24"/>
          <w:szCs w:val="24"/>
          <w:lang w:eastAsia="x-none"/>
        </w:rPr>
        <w:t>Zakup oprogramowania w ramach projektu „Cyfrowa Gmina”</w:t>
      </w:r>
      <w:r w:rsidRPr="00CD392B">
        <w:rPr>
          <w:color w:val="000000"/>
          <w:sz w:val="24"/>
          <w:szCs w:val="24"/>
        </w:rPr>
        <w:t>,</w:t>
      </w:r>
      <w:bookmarkStart w:id="0" w:name="_Hlk115948373"/>
      <w:r w:rsidRPr="00CD392B">
        <w:rPr>
          <w:color w:val="000000"/>
          <w:sz w:val="24"/>
          <w:szCs w:val="24"/>
        </w:rPr>
        <w:t xml:space="preserve"> </w:t>
      </w:r>
    </w:p>
    <w:bookmarkEnd w:id="0"/>
    <w:p w14:paraId="5121F4AB" w14:textId="2E3BCD8B" w:rsidR="00F73E7E" w:rsidRPr="00CD392B" w:rsidRDefault="00F73E7E" w:rsidP="00F41DBF">
      <w:pPr>
        <w:tabs>
          <w:tab w:val="left" w:pos="7605"/>
        </w:tabs>
        <w:spacing w:before="120" w:line="360" w:lineRule="auto"/>
        <w:jc w:val="both"/>
        <w:rPr>
          <w:color w:val="000000"/>
          <w:sz w:val="24"/>
          <w:szCs w:val="24"/>
          <w:lang w:eastAsia="en-US"/>
        </w:rPr>
      </w:pPr>
      <w:r w:rsidRPr="00CD392B">
        <w:rPr>
          <w:color w:val="000000"/>
          <w:sz w:val="24"/>
          <w:szCs w:val="24"/>
          <w:lang w:eastAsia="en-US"/>
        </w:rPr>
        <w:t>zawarta w dniu …..… 2023 roku pomiędzy Gminą Samborzec,</w:t>
      </w:r>
      <w:r w:rsidR="0096267A" w:rsidRPr="00CD392B">
        <w:rPr>
          <w:color w:val="000000"/>
          <w:sz w:val="24"/>
          <w:szCs w:val="24"/>
          <w:lang w:eastAsia="en-US"/>
        </w:rPr>
        <w:t xml:space="preserve"> NIP 8641758350,</w:t>
      </w:r>
      <w:r w:rsidRPr="00CD392B">
        <w:rPr>
          <w:color w:val="000000"/>
          <w:sz w:val="24"/>
          <w:szCs w:val="24"/>
          <w:lang w:eastAsia="en-US"/>
        </w:rPr>
        <w:t xml:space="preserve"> zwaną w dalszej części umowy „Zamawiającym”</w:t>
      </w:r>
    </w:p>
    <w:p w14:paraId="1EB43185" w14:textId="77777777" w:rsidR="00F73E7E" w:rsidRPr="00CD392B" w:rsidRDefault="00F73E7E" w:rsidP="00F41DBF">
      <w:pPr>
        <w:tabs>
          <w:tab w:val="left" w:pos="7605"/>
        </w:tabs>
        <w:spacing w:before="120" w:line="360" w:lineRule="auto"/>
        <w:jc w:val="both"/>
        <w:rPr>
          <w:color w:val="000000"/>
          <w:sz w:val="24"/>
          <w:szCs w:val="24"/>
          <w:lang w:eastAsia="en-US"/>
        </w:rPr>
      </w:pPr>
      <w:r w:rsidRPr="00CD392B">
        <w:rPr>
          <w:color w:val="000000"/>
          <w:sz w:val="24"/>
          <w:szCs w:val="24"/>
          <w:lang w:eastAsia="en-US"/>
        </w:rPr>
        <w:t>w imieniu której działa: Wójt Gminy Samborzec – Witold Surowiec,</w:t>
      </w:r>
    </w:p>
    <w:p w14:paraId="01DC764A" w14:textId="77777777" w:rsidR="00F73E7E" w:rsidRPr="00CD392B" w:rsidRDefault="00F73E7E" w:rsidP="00F41DBF">
      <w:pPr>
        <w:tabs>
          <w:tab w:val="left" w:pos="7605"/>
        </w:tabs>
        <w:spacing w:before="120" w:line="360" w:lineRule="auto"/>
        <w:jc w:val="both"/>
        <w:rPr>
          <w:color w:val="000000"/>
          <w:sz w:val="24"/>
          <w:szCs w:val="24"/>
          <w:lang w:eastAsia="en-US"/>
        </w:rPr>
      </w:pPr>
      <w:r w:rsidRPr="00CD392B">
        <w:rPr>
          <w:color w:val="000000"/>
          <w:sz w:val="24"/>
          <w:szCs w:val="24"/>
          <w:lang w:eastAsia="en-US"/>
        </w:rPr>
        <w:t>przy kontrasygnacie Skarbnika Gminy Anny Grzegorczyk,</w:t>
      </w:r>
    </w:p>
    <w:p w14:paraId="01B2A67D" w14:textId="77777777" w:rsidR="00F73E7E" w:rsidRPr="00CD392B" w:rsidRDefault="00F73E7E" w:rsidP="00F41DBF">
      <w:pPr>
        <w:tabs>
          <w:tab w:val="left" w:pos="7605"/>
        </w:tabs>
        <w:spacing w:before="120" w:line="360" w:lineRule="auto"/>
        <w:jc w:val="both"/>
        <w:rPr>
          <w:color w:val="000000"/>
          <w:sz w:val="24"/>
          <w:szCs w:val="24"/>
          <w:lang w:eastAsia="en-US"/>
        </w:rPr>
      </w:pPr>
      <w:r w:rsidRPr="00CD392B">
        <w:rPr>
          <w:color w:val="000000"/>
          <w:sz w:val="24"/>
          <w:szCs w:val="24"/>
          <w:lang w:eastAsia="en-US"/>
        </w:rPr>
        <w:t>a</w:t>
      </w:r>
    </w:p>
    <w:p w14:paraId="3DA9C654" w14:textId="00F659FF" w:rsidR="00F73E7E" w:rsidRPr="00CD392B" w:rsidRDefault="00031BAD" w:rsidP="00F41DBF">
      <w:pPr>
        <w:tabs>
          <w:tab w:val="left" w:pos="7605"/>
        </w:tabs>
        <w:spacing w:before="120" w:line="360" w:lineRule="auto"/>
        <w:jc w:val="both"/>
        <w:rPr>
          <w:color w:val="000000"/>
          <w:sz w:val="24"/>
          <w:szCs w:val="24"/>
          <w:lang w:eastAsia="en-US"/>
        </w:rPr>
      </w:pPr>
      <w:r>
        <w:rPr>
          <w:color w:val="000000"/>
          <w:sz w:val="24"/>
          <w:szCs w:val="24"/>
          <w:lang w:eastAsia="en-US"/>
        </w:rPr>
        <w:t>W</w:t>
      </w:r>
      <w:r w:rsidR="00F73E7E" w:rsidRPr="00CD392B">
        <w:rPr>
          <w:color w:val="000000"/>
          <w:sz w:val="24"/>
          <w:szCs w:val="24"/>
          <w:lang w:eastAsia="en-US"/>
        </w:rPr>
        <w:t xml:space="preserve">ykonawcą ……………………………………………………….(nazwa/firma, siedziba i adres / Wykonawcy), wpisanym do Krajowego Rejestru Sądowego / Centralnej Ewidencji i Informacji o Działalności Gospodarczej pod nr: …………., oznaczenie sądu rejestrowego, w którym przechowywana jest dokumentacja spółki, wysokość kapitału zakładowego i kapitału wpłaconego (o ile dotyczy), NIP: ………………, REGON:…………………, </w:t>
      </w:r>
    </w:p>
    <w:p w14:paraId="352A68D7" w14:textId="77777777" w:rsidR="00F73E7E" w:rsidRPr="00CD392B" w:rsidRDefault="00F73E7E" w:rsidP="00F41DBF">
      <w:pPr>
        <w:tabs>
          <w:tab w:val="left" w:pos="7605"/>
        </w:tabs>
        <w:spacing w:before="120" w:line="360" w:lineRule="auto"/>
        <w:jc w:val="both"/>
        <w:rPr>
          <w:color w:val="000000"/>
          <w:sz w:val="24"/>
          <w:szCs w:val="24"/>
          <w:lang w:eastAsia="en-US"/>
        </w:rPr>
      </w:pPr>
      <w:r w:rsidRPr="00CD392B">
        <w:rPr>
          <w:color w:val="000000"/>
          <w:sz w:val="24"/>
          <w:szCs w:val="24"/>
          <w:lang w:eastAsia="en-US"/>
        </w:rPr>
        <w:t>reprezentowanym przez: …………………………,</w:t>
      </w:r>
    </w:p>
    <w:p w14:paraId="3704DA9F" w14:textId="77777777" w:rsidR="00F73E7E" w:rsidRPr="00CD392B" w:rsidRDefault="00F73E7E" w:rsidP="00F41DBF">
      <w:pPr>
        <w:tabs>
          <w:tab w:val="left" w:pos="7605"/>
        </w:tabs>
        <w:spacing w:before="120" w:line="360" w:lineRule="auto"/>
        <w:jc w:val="both"/>
        <w:rPr>
          <w:color w:val="000000"/>
          <w:sz w:val="24"/>
          <w:szCs w:val="24"/>
        </w:rPr>
      </w:pPr>
      <w:r w:rsidRPr="00CD392B">
        <w:rPr>
          <w:color w:val="000000"/>
          <w:sz w:val="24"/>
          <w:szCs w:val="24"/>
          <w:lang w:eastAsia="en-US"/>
        </w:rPr>
        <w:t>zwanym w dalszej części umowy „Wykonawcą”,</w:t>
      </w:r>
    </w:p>
    <w:p w14:paraId="5043C96C" w14:textId="77777777" w:rsidR="00F73E7E" w:rsidRPr="00CD392B" w:rsidRDefault="00F73E7E" w:rsidP="00F41DBF">
      <w:pPr>
        <w:spacing w:before="120" w:after="120" w:line="360" w:lineRule="auto"/>
        <w:jc w:val="both"/>
        <w:rPr>
          <w:color w:val="000000"/>
          <w:sz w:val="24"/>
          <w:szCs w:val="24"/>
        </w:rPr>
      </w:pPr>
      <w:r w:rsidRPr="00CD392B">
        <w:rPr>
          <w:color w:val="000000"/>
          <w:sz w:val="24"/>
          <w:szCs w:val="24"/>
        </w:rPr>
        <w:t>o następującej treści:</w:t>
      </w:r>
    </w:p>
    <w:p w14:paraId="53930EE6" w14:textId="77777777" w:rsidR="00F73E7E" w:rsidRPr="00CD392B" w:rsidRDefault="00F73E7E" w:rsidP="00F41DBF">
      <w:pPr>
        <w:pStyle w:val="western"/>
        <w:spacing w:before="0" w:after="0" w:line="360" w:lineRule="auto"/>
        <w:rPr>
          <w:rFonts w:ascii="Times New Roman" w:hAnsi="Times New Roman" w:cs="Times New Roman"/>
          <w:sz w:val="24"/>
          <w:szCs w:val="24"/>
        </w:rPr>
      </w:pPr>
    </w:p>
    <w:p w14:paraId="4BAF5F27" w14:textId="18C83BC8" w:rsidR="00F73E7E" w:rsidRPr="00CD392B" w:rsidRDefault="00F73E7E" w:rsidP="00F41DBF">
      <w:pPr>
        <w:autoSpaceDE w:val="0"/>
        <w:spacing w:line="360" w:lineRule="auto"/>
        <w:jc w:val="both"/>
        <w:rPr>
          <w:iCs/>
          <w:sz w:val="24"/>
          <w:szCs w:val="24"/>
        </w:rPr>
      </w:pPr>
      <w:r w:rsidRPr="00CD392B">
        <w:rPr>
          <w:iCs/>
          <w:sz w:val="24"/>
          <w:szCs w:val="24"/>
        </w:rPr>
        <w:t xml:space="preserve">Niniejsza umowa zostaje zawarta zgodnie z ustawą z dnia 11 września 2019 r. Prawo zamówień publicznych (Dz. U. z 2022 r. poz. 1710 z </w:t>
      </w:r>
      <w:proofErr w:type="spellStart"/>
      <w:r w:rsidRPr="00CD392B">
        <w:rPr>
          <w:iCs/>
          <w:sz w:val="24"/>
          <w:szCs w:val="24"/>
        </w:rPr>
        <w:t>późn</w:t>
      </w:r>
      <w:proofErr w:type="spellEnd"/>
      <w:r w:rsidRPr="00CD392B">
        <w:rPr>
          <w:iCs/>
          <w:sz w:val="24"/>
          <w:szCs w:val="24"/>
        </w:rPr>
        <w:t>. zm.) w następstwie dokonanego przez Zamawiającego wyboru oferty Wykonawcy w postępowaniu o udzielenie zamówienia publicznego w trybie podstawowym bez negocjacji, o którym mowa w art. 275 pkt 1, nr postępowania Ig.III.271.2.</w:t>
      </w:r>
      <w:r w:rsidR="00D02B3A">
        <w:rPr>
          <w:iCs/>
          <w:sz w:val="24"/>
          <w:szCs w:val="24"/>
        </w:rPr>
        <w:t>9</w:t>
      </w:r>
      <w:r w:rsidRPr="00CD392B">
        <w:rPr>
          <w:iCs/>
          <w:sz w:val="24"/>
          <w:szCs w:val="24"/>
        </w:rPr>
        <w:t xml:space="preserve">.2023 w zakresie </w:t>
      </w:r>
      <w:r w:rsidRPr="00CD392B">
        <w:rPr>
          <w:i/>
          <w:sz w:val="24"/>
          <w:szCs w:val="24"/>
        </w:rPr>
        <w:t>Części nr 1, 2, 3, 4 lub 5</w:t>
      </w:r>
      <w:r w:rsidRPr="00CD392B">
        <w:rPr>
          <w:iCs/>
          <w:sz w:val="24"/>
          <w:szCs w:val="24"/>
        </w:rPr>
        <w:t xml:space="preserve"> zamówienia (odpowiednio).</w:t>
      </w:r>
    </w:p>
    <w:p w14:paraId="21E22D97" w14:textId="77777777" w:rsidR="00F73E7E" w:rsidRPr="00CD392B" w:rsidRDefault="00F73E7E" w:rsidP="00F41DBF">
      <w:pPr>
        <w:autoSpaceDE w:val="0"/>
        <w:autoSpaceDN w:val="0"/>
        <w:adjustRightInd w:val="0"/>
        <w:spacing w:line="360" w:lineRule="auto"/>
        <w:contextualSpacing/>
        <w:jc w:val="both"/>
        <w:rPr>
          <w:sz w:val="24"/>
          <w:szCs w:val="24"/>
        </w:rPr>
      </w:pPr>
      <w:r w:rsidRPr="00CD392B">
        <w:rPr>
          <w:sz w:val="24"/>
          <w:szCs w:val="24"/>
        </w:rPr>
        <w:t xml:space="preserve">Zamówienie finansowane jest ze środków Europejskiego Funduszu Rozwoju Regionalnego w ramach Programu Operacyjnego Polska Cyfrowa na lata 2014-2020 Osi Priorytetowej V </w:t>
      </w:r>
      <w:r w:rsidRPr="00CD392B">
        <w:rPr>
          <w:sz w:val="24"/>
          <w:szCs w:val="24"/>
        </w:rPr>
        <w:lastRenderedPageBreak/>
        <w:t xml:space="preserve">Rozwój cyfrowy JST oraz wzmocnienie cyfrowej odporności na zagrożenia REACT-EU  Działanie 5.1 Rozwój cyfrowy JST oraz wzmocnienie cyfrowej odporności na zagrożenia. </w:t>
      </w:r>
    </w:p>
    <w:p w14:paraId="4481D169" w14:textId="7CFBCC33" w:rsidR="00E63079" w:rsidRPr="00CD392B" w:rsidRDefault="00E63079" w:rsidP="00F41DBF">
      <w:pPr>
        <w:spacing w:line="360" w:lineRule="auto"/>
        <w:ind w:right="160"/>
        <w:jc w:val="both"/>
        <w:rPr>
          <w:rFonts w:eastAsia="Calibri"/>
          <w:b/>
          <w:bCs/>
          <w:sz w:val="24"/>
          <w:szCs w:val="24"/>
          <w:lang w:eastAsia="ar-SA"/>
        </w:rPr>
      </w:pPr>
    </w:p>
    <w:p w14:paraId="619DBF2E" w14:textId="318B3520" w:rsidR="00D25B7A" w:rsidRPr="00CD392B" w:rsidRDefault="00D25B7A" w:rsidP="00F41DBF">
      <w:pPr>
        <w:autoSpaceDE w:val="0"/>
        <w:spacing w:line="360" w:lineRule="auto"/>
        <w:jc w:val="center"/>
        <w:rPr>
          <w:rFonts w:eastAsia="Calibri"/>
          <w:b/>
          <w:bCs/>
          <w:sz w:val="24"/>
          <w:szCs w:val="24"/>
          <w:lang w:eastAsia="ar-SA"/>
        </w:rPr>
      </w:pPr>
      <w:r w:rsidRPr="00CD392B">
        <w:rPr>
          <w:rFonts w:eastAsia="Calibri"/>
          <w:b/>
          <w:bCs/>
          <w:sz w:val="24"/>
          <w:szCs w:val="24"/>
          <w:lang w:eastAsia="ar-SA"/>
        </w:rPr>
        <w:t>§ 1</w:t>
      </w:r>
    </w:p>
    <w:p w14:paraId="7BBC2D16" w14:textId="77777777" w:rsidR="00D25B7A" w:rsidRPr="00CD392B" w:rsidRDefault="00D25B7A" w:rsidP="00F41DBF">
      <w:pPr>
        <w:spacing w:line="360" w:lineRule="auto"/>
        <w:jc w:val="center"/>
        <w:rPr>
          <w:rFonts w:eastAsia="Calibri"/>
          <w:b/>
          <w:bCs/>
          <w:sz w:val="24"/>
          <w:szCs w:val="24"/>
          <w:lang w:eastAsia="ar-SA"/>
        </w:rPr>
      </w:pPr>
      <w:r w:rsidRPr="00CD392B">
        <w:rPr>
          <w:rFonts w:eastAsia="Calibri"/>
          <w:b/>
          <w:bCs/>
          <w:sz w:val="24"/>
          <w:szCs w:val="24"/>
          <w:lang w:eastAsia="ar-SA"/>
        </w:rPr>
        <w:t>Przedmiot Umowy</w:t>
      </w:r>
    </w:p>
    <w:p w14:paraId="7D1A9BFA" w14:textId="603E41DE" w:rsidR="00473E34" w:rsidRPr="00CD392B" w:rsidRDefault="00D25B7A" w:rsidP="00F41DBF">
      <w:pPr>
        <w:numPr>
          <w:ilvl w:val="0"/>
          <w:numId w:val="18"/>
        </w:numPr>
        <w:spacing w:line="360" w:lineRule="auto"/>
        <w:contextualSpacing/>
        <w:jc w:val="both"/>
        <w:rPr>
          <w:rFonts w:eastAsia="Calibri"/>
          <w:sz w:val="24"/>
          <w:szCs w:val="24"/>
          <w:lang w:eastAsia="en-US"/>
        </w:rPr>
      </w:pPr>
      <w:r w:rsidRPr="00CD392B">
        <w:rPr>
          <w:rFonts w:eastAsia="Calibri"/>
          <w:sz w:val="24"/>
          <w:szCs w:val="24"/>
          <w:lang w:eastAsia="en-US"/>
        </w:rPr>
        <w:t>Przedmiotem umowy jest</w:t>
      </w:r>
      <w:r w:rsidR="00B775AF" w:rsidRPr="00CD392B">
        <w:rPr>
          <w:rFonts w:eastAsia="Calibri"/>
          <w:sz w:val="24"/>
          <w:szCs w:val="24"/>
          <w:lang w:eastAsia="en-US"/>
        </w:rPr>
        <w:t xml:space="preserve"> </w:t>
      </w:r>
      <w:r w:rsidR="00B775AF" w:rsidRPr="00CD392B">
        <w:rPr>
          <w:rFonts w:eastAsia="Calibri"/>
          <w:i/>
          <w:iCs/>
          <w:sz w:val="24"/>
          <w:szCs w:val="24"/>
          <w:lang w:eastAsia="en-US"/>
        </w:rPr>
        <w:t>(odpowiednio)</w:t>
      </w:r>
      <w:r w:rsidR="00473E34" w:rsidRPr="00CD392B">
        <w:rPr>
          <w:rFonts w:eastAsia="Calibri"/>
          <w:i/>
          <w:iCs/>
          <w:sz w:val="24"/>
          <w:szCs w:val="24"/>
          <w:lang w:eastAsia="en-US"/>
        </w:rPr>
        <w:t>:</w:t>
      </w:r>
    </w:p>
    <w:p w14:paraId="00DEB0BF" w14:textId="302E2E1A" w:rsidR="00473E34" w:rsidRPr="00CD392B" w:rsidRDefault="00B775AF" w:rsidP="00F41DBF">
      <w:pPr>
        <w:numPr>
          <w:ilvl w:val="0"/>
          <w:numId w:val="24"/>
        </w:numPr>
        <w:spacing w:line="360" w:lineRule="auto"/>
        <w:contextualSpacing/>
        <w:jc w:val="both"/>
        <w:rPr>
          <w:sz w:val="24"/>
          <w:szCs w:val="24"/>
        </w:rPr>
      </w:pPr>
      <w:r w:rsidRPr="00CD392B">
        <w:rPr>
          <w:bCs/>
          <w:sz w:val="24"/>
          <w:szCs w:val="24"/>
        </w:rPr>
        <w:t xml:space="preserve">dostawa oprogramowania wraz z licencjami dla 70 stanowisk komputerowych wraz z wdrożeniem, służącego podniesieniu poziomu </w:t>
      </w:r>
      <w:proofErr w:type="spellStart"/>
      <w:r w:rsidRPr="00CD392B">
        <w:rPr>
          <w:bCs/>
          <w:sz w:val="24"/>
          <w:szCs w:val="24"/>
        </w:rPr>
        <w:t>cyberbezpieczeństwa</w:t>
      </w:r>
      <w:proofErr w:type="spellEnd"/>
      <w:r w:rsidRPr="00CD392B">
        <w:rPr>
          <w:bCs/>
          <w:sz w:val="24"/>
          <w:szCs w:val="24"/>
        </w:rPr>
        <w:t xml:space="preserve"> systemu informatycznego posiadanego przez Zamawiającego – oprogramowanie (nazwa, wersja, typ licencji) ……… (część nr 1)</w:t>
      </w:r>
      <w:r w:rsidR="004850EC" w:rsidRPr="00CD392B">
        <w:rPr>
          <w:sz w:val="24"/>
          <w:szCs w:val="24"/>
        </w:rPr>
        <w:t>,</w:t>
      </w:r>
    </w:p>
    <w:p w14:paraId="31B535FD" w14:textId="73415DB8" w:rsidR="00B775AF" w:rsidRPr="00CD392B" w:rsidRDefault="00B775AF" w:rsidP="00F41DBF">
      <w:pPr>
        <w:numPr>
          <w:ilvl w:val="0"/>
          <w:numId w:val="24"/>
        </w:numPr>
        <w:spacing w:line="360" w:lineRule="auto"/>
        <w:contextualSpacing/>
        <w:jc w:val="both"/>
        <w:rPr>
          <w:sz w:val="24"/>
          <w:szCs w:val="24"/>
        </w:rPr>
      </w:pPr>
      <w:r w:rsidRPr="00CD392B">
        <w:rPr>
          <w:bCs/>
          <w:sz w:val="24"/>
          <w:szCs w:val="24"/>
        </w:rPr>
        <w:t>dostawa i wdrożenie oprogramowania do szyfrowania danych dla 40 stanowisk komputerowych – oprogramowanie (nazwa, wersja, typ licencji) ……… (część nr 2)</w:t>
      </w:r>
      <w:r w:rsidRPr="00CD392B">
        <w:rPr>
          <w:sz w:val="24"/>
          <w:szCs w:val="24"/>
        </w:rPr>
        <w:t>,</w:t>
      </w:r>
    </w:p>
    <w:p w14:paraId="7A2F4AA7" w14:textId="647C3770" w:rsidR="00473E34" w:rsidRPr="00CD392B" w:rsidRDefault="00B775AF" w:rsidP="00F41DBF">
      <w:pPr>
        <w:numPr>
          <w:ilvl w:val="0"/>
          <w:numId w:val="24"/>
        </w:numPr>
        <w:spacing w:line="360" w:lineRule="auto"/>
        <w:contextualSpacing/>
        <w:jc w:val="both"/>
        <w:rPr>
          <w:sz w:val="24"/>
          <w:szCs w:val="24"/>
        </w:rPr>
      </w:pPr>
      <w:r w:rsidRPr="00CD392B">
        <w:rPr>
          <w:sz w:val="24"/>
          <w:szCs w:val="24"/>
        </w:rPr>
        <w:t xml:space="preserve">dostawa systemu do zarządzania zdarzeniami (logami), gromadzącego i korelującego informacje z systemów informatycznych oraz urządzeń, w tym wdrożenie systemu oraz konfiguracja systemu uwierzytelniania użytkowników </w:t>
      </w:r>
      <w:r w:rsidRPr="00CD392B">
        <w:rPr>
          <w:bCs/>
          <w:sz w:val="24"/>
          <w:szCs w:val="24"/>
        </w:rPr>
        <w:t>– oprogramowanie (nazwa, wersja, typ licencji) ……… (część nr 3)</w:t>
      </w:r>
      <w:r w:rsidRPr="00CD392B">
        <w:rPr>
          <w:sz w:val="24"/>
          <w:szCs w:val="24"/>
        </w:rPr>
        <w:t>,</w:t>
      </w:r>
    </w:p>
    <w:p w14:paraId="7A3E8ABD" w14:textId="77777777" w:rsidR="00B775AF" w:rsidRPr="00CD392B" w:rsidRDefault="00B775AF" w:rsidP="00F41DBF">
      <w:pPr>
        <w:numPr>
          <w:ilvl w:val="0"/>
          <w:numId w:val="24"/>
        </w:numPr>
        <w:spacing w:line="360" w:lineRule="auto"/>
        <w:contextualSpacing/>
        <w:jc w:val="both"/>
        <w:rPr>
          <w:sz w:val="24"/>
          <w:szCs w:val="24"/>
        </w:rPr>
      </w:pPr>
      <w:r w:rsidRPr="00CD392B">
        <w:rPr>
          <w:bCs/>
          <w:sz w:val="24"/>
          <w:szCs w:val="24"/>
        </w:rPr>
        <w:t>dostawa i wdrożenie oprogramowania służącego ochronie przed wyciekiem danych wraz z licencjami dla 40 stanowisk komputerowych – oprogramowanie (nazwa, wersja, typ licencji) ……… (część nr 4)</w:t>
      </w:r>
      <w:r w:rsidRPr="00CD392B">
        <w:rPr>
          <w:sz w:val="24"/>
          <w:szCs w:val="24"/>
        </w:rPr>
        <w:t>,</w:t>
      </w:r>
    </w:p>
    <w:p w14:paraId="712FCF04" w14:textId="3BB9E66E" w:rsidR="00B775AF" w:rsidRPr="00CD392B" w:rsidRDefault="00B775AF" w:rsidP="00F41DBF">
      <w:pPr>
        <w:numPr>
          <w:ilvl w:val="0"/>
          <w:numId w:val="24"/>
        </w:numPr>
        <w:spacing w:line="360" w:lineRule="auto"/>
        <w:contextualSpacing/>
        <w:jc w:val="both"/>
        <w:rPr>
          <w:sz w:val="24"/>
          <w:szCs w:val="24"/>
        </w:rPr>
      </w:pPr>
      <w:r w:rsidRPr="00CD392B">
        <w:rPr>
          <w:sz w:val="24"/>
          <w:szCs w:val="24"/>
        </w:rPr>
        <w:t xml:space="preserve">dostawa dodatkowych licencji oprogramowania systemu operacyjnego dla dwóch serwerów posiadanych przez Zamawiającego, połączonych w klaster, umożliwiających uruchomienie 2 dodatkowych maszyn wirtualnych na serwerach działających w klastrze </w:t>
      </w:r>
      <w:r w:rsidRPr="00CD392B">
        <w:rPr>
          <w:bCs/>
          <w:sz w:val="24"/>
          <w:szCs w:val="24"/>
        </w:rPr>
        <w:t>– oprogramowanie (nazwa, wersja, typ licencji) ……… (część nr 5)</w:t>
      </w:r>
      <w:r w:rsidRPr="00CD392B">
        <w:rPr>
          <w:sz w:val="24"/>
          <w:szCs w:val="24"/>
        </w:rPr>
        <w:t>.</w:t>
      </w:r>
    </w:p>
    <w:p w14:paraId="6FFE6006" w14:textId="0B2418F2" w:rsidR="00167723" w:rsidRPr="00CD392B" w:rsidRDefault="00167723" w:rsidP="00F41DBF">
      <w:pPr>
        <w:spacing w:line="360" w:lineRule="auto"/>
        <w:ind w:left="720"/>
        <w:contextualSpacing/>
        <w:jc w:val="both"/>
        <w:rPr>
          <w:sz w:val="24"/>
          <w:szCs w:val="24"/>
        </w:rPr>
      </w:pPr>
    </w:p>
    <w:p w14:paraId="58BD15EA" w14:textId="668E3848" w:rsidR="00132FC7" w:rsidRPr="00CD392B" w:rsidRDefault="009533C6" w:rsidP="00F41DBF">
      <w:pPr>
        <w:pStyle w:val="Akapitzlist"/>
        <w:numPr>
          <w:ilvl w:val="0"/>
          <w:numId w:val="18"/>
        </w:numPr>
        <w:spacing w:line="360" w:lineRule="auto"/>
        <w:rPr>
          <w:rFonts w:cs="Times New Roman"/>
          <w:sz w:val="24"/>
          <w:szCs w:val="24"/>
        </w:rPr>
      </w:pPr>
      <w:r w:rsidRPr="00CD392B">
        <w:rPr>
          <w:rFonts w:cs="Times New Roman"/>
          <w:sz w:val="24"/>
          <w:szCs w:val="24"/>
        </w:rPr>
        <w:t>Wykonawca</w:t>
      </w:r>
      <w:r w:rsidR="00636CAE" w:rsidRPr="00CD392B">
        <w:rPr>
          <w:rFonts w:cs="Times New Roman"/>
          <w:sz w:val="24"/>
          <w:szCs w:val="24"/>
        </w:rPr>
        <w:t xml:space="preserve"> zapewni </w:t>
      </w:r>
      <w:r w:rsidR="00A06AF1" w:rsidRPr="00CD392B">
        <w:rPr>
          <w:rFonts w:cs="Times New Roman"/>
          <w:sz w:val="24"/>
          <w:szCs w:val="24"/>
        </w:rPr>
        <w:t xml:space="preserve">wsparcie </w:t>
      </w:r>
      <w:r w:rsidR="00895EF9" w:rsidRPr="00CD392B">
        <w:rPr>
          <w:rFonts w:cs="Times New Roman"/>
          <w:sz w:val="24"/>
          <w:szCs w:val="24"/>
        </w:rPr>
        <w:t xml:space="preserve">techniczne </w:t>
      </w:r>
      <w:r w:rsidR="00636CAE" w:rsidRPr="00CD392B">
        <w:rPr>
          <w:rFonts w:cs="Times New Roman"/>
          <w:sz w:val="24"/>
          <w:szCs w:val="24"/>
        </w:rPr>
        <w:t>producenta dla oprogramowania,</w:t>
      </w:r>
      <w:r w:rsidR="00347C1C" w:rsidRPr="00CD392B">
        <w:rPr>
          <w:rFonts w:cs="Times New Roman"/>
          <w:sz w:val="24"/>
          <w:szCs w:val="24"/>
        </w:rPr>
        <w:t xml:space="preserve"> </w:t>
      </w:r>
      <w:r w:rsidR="00636CAE" w:rsidRPr="00CD392B">
        <w:rPr>
          <w:rFonts w:cs="Times New Roman"/>
          <w:sz w:val="24"/>
          <w:szCs w:val="24"/>
        </w:rPr>
        <w:t xml:space="preserve">o którym mowa w </w:t>
      </w:r>
      <w:r w:rsidR="00B37D3E" w:rsidRPr="00CD392B">
        <w:rPr>
          <w:rFonts w:cs="Times New Roman"/>
          <w:sz w:val="24"/>
          <w:szCs w:val="24"/>
        </w:rPr>
        <w:t xml:space="preserve">ust. 1  pkt 1 - </w:t>
      </w:r>
      <w:r w:rsidR="00B775AF" w:rsidRPr="00CD392B">
        <w:rPr>
          <w:rFonts w:cs="Times New Roman"/>
          <w:sz w:val="24"/>
          <w:szCs w:val="24"/>
        </w:rPr>
        <w:t>5</w:t>
      </w:r>
      <w:r w:rsidR="0068381F" w:rsidRPr="00CD392B">
        <w:rPr>
          <w:rFonts w:cs="Times New Roman"/>
          <w:sz w:val="24"/>
          <w:szCs w:val="24"/>
        </w:rPr>
        <w:t xml:space="preserve"> </w:t>
      </w:r>
      <w:r w:rsidR="008B1AB1" w:rsidRPr="00CD392B">
        <w:rPr>
          <w:rFonts w:cs="Times New Roman"/>
          <w:sz w:val="24"/>
          <w:szCs w:val="24"/>
        </w:rPr>
        <w:t xml:space="preserve">na zasadach opisanych w </w:t>
      </w:r>
      <w:r w:rsidR="008B1AB1" w:rsidRPr="00CD392B">
        <w:rPr>
          <w:rFonts w:eastAsia="Calibri" w:cs="Times New Roman"/>
          <w:sz w:val="24"/>
          <w:szCs w:val="24"/>
          <w:lang w:eastAsia="ar-SA"/>
        </w:rPr>
        <w:t>§ 4,</w:t>
      </w:r>
      <w:r w:rsidR="007A38B3" w:rsidRPr="00CD392B">
        <w:rPr>
          <w:rFonts w:eastAsia="Calibri" w:cs="Times New Roman"/>
          <w:sz w:val="24"/>
          <w:szCs w:val="24"/>
          <w:lang w:eastAsia="ar-SA"/>
        </w:rPr>
        <w:t xml:space="preserve"> </w:t>
      </w:r>
      <w:r w:rsidR="00636CAE" w:rsidRPr="00CD392B">
        <w:rPr>
          <w:rFonts w:cs="Times New Roman"/>
          <w:sz w:val="24"/>
          <w:szCs w:val="24"/>
        </w:rPr>
        <w:t>bez ograniczeń co do ilości zgłoszeń.</w:t>
      </w:r>
    </w:p>
    <w:p w14:paraId="6EA418A9" w14:textId="3B9C61AF" w:rsidR="00D705F2" w:rsidRPr="00CD392B" w:rsidRDefault="00D705F2" w:rsidP="00F41DBF">
      <w:pPr>
        <w:numPr>
          <w:ilvl w:val="0"/>
          <w:numId w:val="18"/>
        </w:numPr>
        <w:spacing w:line="360" w:lineRule="auto"/>
        <w:contextualSpacing/>
        <w:jc w:val="both"/>
        <w:rPr>
          <w:sz w:val="24"/>
          <w:szCs w:val="24"/>
        </w:rPr>
      </w:pPr>
      <w:r w:rsidRPr="00CD392B">
        <w:rPr>
          <w:bCs/>
          <w:sz w:val="24"/>
          <w:szCs w:val="24"/>
        </w:rPr>
        <w:t xml:space="preserve">Wykonawca </w:t>
      </w:r>
      <w:r w:rsidR="0003738F" w:rsidRPr="00CD392B">
        <w:rPr>
          <w:bCs/>
          <w:sz w:val="24"/>
          <w:szCs w:val="24"/>
        </w:rPr>
        <w:t xml:space="preserve">dokona </w:t>
      </w:r>
      <w:r w:rsidR="007A38B3" w:rsidRPr="00CD392B">
        <w:rPr>
          <w:bCs/>
          <w:sz w:val="24"/>
          <w:szCs w:val="24"/>
        </w:rPr>
        <w:t>aktywacji oprogramowania, o którym mowa w</w:t>
      </w:r>
      <w:r w:rsidR="00B37D3E" w:rsidRPr="00CD392B">
        <w:rPr>
          <w:rFonts w:eastAsia="Calibri"/>
          <w:bCs/>
          <w:sz w:val="24"/>
          <w:szCs w:val="24"/>
          <w:lang w:eastAsia="ar-SA"/>
        </w:rPr>
        <w:t xml:space="preserve"> </w:t>
      </w:r>
      <w:r w:rsidR="007A38B3" w:rsidRPr="00CD392B">
        <w:rPr>
          <w:bCs/>
          <w:sz w:val="24"/>
          <w:szCs w:val="24"/>
        </w:rPr>
        <w:t xml:space="preserve">ust. 1  oraz </w:t>
      </w:r>
      <w:r w:rsidR="0003738F" w:rsidRPr="00CD392B">
        <w:rPr>
          <w:bCs/>
          <w:sz w:val="24"/>
          <w:szCs w:val="24"/>
        </w:rPr>
        <w:t xml:space="preserve">wdrożenia oprogramowania, </w:t>
      </w:r>
      <w:r w:rsidRPr="00CD392B">
        <w:rPr>
          <w:bCs/>
          <w:sz w:val="24"/>
          <w:szCs w:val="24"/>
        </w:rPr>
        <w:t>o którym mowa w</w:t>
      </w:r>
      <w:r w:rsidRPr="00CD392B">
        <w:rPr>
          <w:rFonts w:eastAsia="Calibri"/>
          <w:bCs/>
          <w:sz w:val="24"/>
          <w:szCs w:val="24"/>
          <w:lang w:eastAsia="ar-SA"/>
        </w:rPr>
        <w:t xml:space="preserve"> </w:t>
      </w:r>
      <w:r w:rsidRPr="00CD392B">
        <w:rPr>
          <w:bCs/>
          <w:sz w:val="24"/>
          <w:szCs w:val="24"/>
        </w:rPr>
        <w:t xml:space="preserve">ust. 1 pkt </w:t>
      </w:r>
      <w:r w:rsidR="0096267A" w:rsidRPr="00CD392B">
        <w:rPr>
          <w:bCs/>
          <w:sz w:val="24"/>
          <w:szCs w:val="24"/>
        </w:rPr>
        <w:t xml:space="preserve">1 - </w:t>
      </w:r>
      <w:r w:rsidRPr="00CD392B">
        <w:rPr>
          <w:bCs/>
          <w:sz w:val="24"/>
          <w:szCs w:val="24"/>
        </w:rPr>
        <w:t>4</w:t>
      </w:r>
      <w:r w:rsidR="0003738F" w:rsidRPr="00CD392B">
        <w:rPr>
          <w:bCs/>
          <w:sz w:val="24"/>
          <w:szCs w:val="24"/>
        </w:rPr>
        <w:t>.</w:t>
      </w:r>
    </w:p>
    <w:p w14:paraId="28530D66" w14:textId="71C7896E" w:rsidR="00092278" w:rsidRPr="00CD392B" w:rsidRDefault="00092278" w:rsidP="00F41DBF">
      <w:pPr>
        <w:numPr>
          <w:ilvl w:val="0"/>
          <w:numId w:val="18"/>
        </w:numPr>
        <w:spacing w:line="360" w:lineRule="auto"/>
        <w:contextualSpacing/>
        <w:jc w:val="both"/>
        <w:rPr>
          <w:sz w:val="24"/>
          <w:szCs w:val="24"/>
        </w:rPr>
      </w:pPr>
      <w:r w:rsidRPr="00CD392B">
        <w:rPr>
          <w:bCs/>
          <w:sz w:val="24"/>
          <w:szCs w:val="24"/>
        </w:rPr>
        <w:t>Wykonawca przeprowadzi</w:t>
      </w:r>
      <w:r w:rsidR="0022689C" w:rsidRPr="00CD392B">
        <w:rPr>
          <w:bCs/>
          <w:sz w:val="24"/>
          <w:szCs w:val="24"/>
        </w:rPr>
        <w:t xml:space="preserve"> </w:t>
      </w:r>
      <w:r w:rsidR="0096267A" w:rsidRPr="00CD392B">
        <w:rPr>
          <w:bCs/>
          <w:i/>
          <w:iCs/>
          <w:sz w:val="24"/>
          <w:szCs w:val="24"/>
        </w:rPr>
        <w:t>(odpowiednio)</w:t>
      </w:r>
      <w:r w:rsidR="001F403C" w:rsidRPr="00CD392B">
        <w:rPr>
          <w:bCs/>
          <w:i/>
          <w:iCs/>
          <w:sz w:val="24"/>
          <w:szCs w:val="24"/>
        </w:rPr>
        <w:t xml:space="preserve"> </w:t>
      </w:r>
      <w:r w:rsidR="0096267A" w:rsidRPr="00CD392B">
        <w:rPr>
          <w:bCs/>
          <w:sz w:val="24"/>
          <w:szCs w:val="24"/>
        </w:rPr>
        <w:t>szkolenie / instruktaż</w:t>
      </w:r>
      <w:r w:rsidRPr="00CD392B">
        <w:rPr>
          <w:bCs/>
          <w:sz w:val="24"/>
          <w:szCs w:val="24"/>
        </w:rPr>
        <w:t xml:space="preserve"> </w:t>
      </w:r>
      <w:r w:rsidR="00F94D46" w:rsidRPr="00CD392B">
        <w:rPr>
          <w:bCs/>
          <w:sz w:val="24"/>
          <w:szCs w:val="24"/>
        </w:rPr>
        <w:t>powdrożeniowy z zakresu administracji wdrożonego oprogramowania</w:t>
      </w:r>
      <w:r w:rsidR="00290BC2" w:rsidRPr="00CD392B">
        <w:rPr>
          <w:bCs/>
          <w:sz w:val="24"/>
          <w:szCs w:val="24"/>
        </w:rPr>
        <w:t>, o którym mowa w</w:t>
      </w:r>
      <w:r w:rsidR="00290BC2" w:rsidRPr="00CD392B">
        <w:rPr>
          <w:rFonts w:eastAsia="Calibri"/>
          <w:bCs/>
          <w:sz w:val="24"/>
          <w:szCs w:val="24"/>
          <w:lang w:eastAsia="ar-SA"/>
        </w:rPr>
        <w:t xml:space="preserve"> </w:t>
      </w:r>
      <w:r w:rsidR="00290BC2" w:rsidRPr="00CD392B">
        <w:rPr>
          <w:bCs/>
          <w:sz w:val="24"/>
          <w:szCs w:val="24"/>
        </w:rPr>
        <w:t xml:space="preserve">ust. 1 pkt </w:t>
      </w:r>
      <w:r w:rsidR="0096267A" w:rsidRPr="00CD392B">
        <w:rPr>
          <w:bCs/>
          <w:sz w:val="24"/>
          <w:szCs w:val="24"/>
        </w:rPr>
        <w:t>1 - 4</w:t>
      </w:r>
      <w:r w:rsidR="00290BC2" w:rsidRPr="00CD392B">
        <w:rPr>
          <w:bCs/>
          <w:sz w:val="24"/>
          <w:szCs w:val="24"/>
        </w:rPr>
        <w:t xml:space="preserve"> </w:t>
      </w:r>
      <w:r w:rsidR="00F94D46" w:rsidRPr="00CD392B">
        <w:rPr>
          <w:bCs/>
          <w:sz w:val="24"/>
          <w:szCs w:val="24"/>
        </w:rPr>
        <w:t xml:space="preserve">dla </w:t>
      </w:r>
      <w:r w:rsidR="0096267A" w:rsidRPr="00CD392B">
        <w:rPr>
          <w:bCs/>
          <w:sz w:val="24"/>
          <w:szCs w:val="24"/>
        </w:rPr>
        <w:t>administratora ze strony Zamawiającego.</w:t>
      </w:r>
    </w:p>
    <w:p w14:paraId="1535BB3A" w14:textId="7155EC9C" w:rsidR="00A15508" w:rsidRPr="00CD392B" w:rsidRDefault="009533C6" w:rsidP="00F41DBF">
      <w:pPr>
        <w:numPr>
          <w:ilvl w:val="0"/>
          <w:numId w:val="18"/>
        </w:numPr>
        <w:spacing w:line="360" w:lineRule="auto"/>
        <w:contextualSpacing/>
        <w:jc w:val="both"/>
        <w:rPr>
          <w:rFonts w:eastAsia="Calibri"/>
          <w:sz w:val="24"/>
          <w:szCs w:val="24"/>
          <w:lang w:eastAsia="en-US"/>
        </w:rPr>
      </w:pPr>
      <w:r w:rsidRPr="00CD392B">
        <w:rPr>
          <w:sz w:val="24"/>
          <w:szCs w:val="24"/>
        </w:rPr>
        <w:t>Wykonawca</w:t>
      </w:r>
      <w:r w:rsidR="00DA7380" w:rsidRPr="00CD392B">
        <w:rPr>
          <w:sz w:val="24"/>
          <w:szCs w:val="24"/>
        </w:rPr>
        <w:t xml:space="preserve"> </w:t>
      </w:r>
      <w:r w:rsidR="00925876" w:rsidRPr="00CD392B">
        <w:rPr>
          <w:sz w:val="24"/>
          <w:szCs w:val="24"/>
        </w:rPr>
        <w:t>wraz z dostawą</w:t>
      </w:r>
      <w:r w:rsidR="00B37D3E" w:rsidRPr="00CD392B">
        <w:rPr>
          <w:sz w:val="24"/>
          <w:szCs w:val="24"/>
        </w:rPr>
        <w:t xml:space="preserve"> oprogramowania</w:t>
      </w:r>
      <w:r w:rsidR="00925876" w:rsidRPr="00CD392B">
        <w:rPr>
          <w:sz w:val="24"/>
          <w:szCs w:val="24"/>
        </w:rPr>
        <w:t xml:space="preserve"> </w:t>
      </w:r>
      <w:r w:rsidR="00A15508" w:rsidRPr="00CD392B">
        <w:rPr>
          <w:sz w:val="24"/>
          <w:szCs w:val="24"/>
        </w:rPr>
        <w:t xml:space="preserve">dostarczy stosowny certyfikat potwierdzający legalność użytkowania </w:t>
      </w:r>
      <w:r w:rsidR="00925876" w:rsidRPr="00CD392B">
        <w:rPr>
          <w:sz w:val="24"/>
          <w:szCs w:val="24"/>
        </w:rPr>
        <w:t xml:space="preserve">każdego z </w:t>
      </w:r>
      <w:proofErr w:type="spellStart"/>
      <w:r w:rsidR="00925876" w:rsidRPr="00CD392B">
        <w:rPr>
          <w:sz w:val="24"/>
          <w:szCs w:val="24"/>
        </w:rPr>
        <w:t>oprogramowa</w:t>
      </w:r>
      <w:r w:rsidR="008075E6" w:rsidRPr="00CD392B">
        <w:rPr>
          <w:sz w:val="24"/>
          <w:szCs w:val="24"/>
        </w:rPr>
        <w:t>ń</w:t>
      </w:r>
      <w:proofErr w:type="spellEnd"/>
      <w:r w:rsidR="00925876" w:rsidRPr="00CD392B">
        <w:rPr>
          <w:sz w:val="24"/>
          <w:szCs w:val="24"/>
        </w:rPr>
        <w:t>, o który</w:t>
      </w:r>
      <w:r w:rsidR="007A38B3" w:rsidRPr="00CD392B">
        <w:rPr>
          <w:sz w:val="24"/>
          <w:szCs w:val="24"/>
        </w:rPr>
        <w:t>ch</w:t>
      </w:r>
      <w:r w:rsidR="00925876" w:rsidRPr="00CD392B">
        <w:rPr>
          <w:sz w:val="24"/>
          <w:szCs w:val="24"/>
        </w:rPr>
        <w:t xml:space="preserve"> mowa </w:t>
      </w:r>
      <w:r w:rsidR="00A15508" w:rsidRPr="00CD392B">
        <w:rPr>
          <w:sz w:val="24"/>
          <w:szCs w:val="24"/>
        </w:rPr>
        <w:t>w ust. 1</w:t>
      </w:r>
      <w:r w:rsidR="008075E6" w:rsidRPr="00CD392B">
        <w:rPr>
          <w:sz w:val="24"/>
          <w:szCs w:val="24"/>
        </w:rPr>
        <w:t xml:space="preserve"> pkt</w:t>
      </w:r>
      <w:r w:rsidR="007A38B3" w:rsidRPr="00CD392B">
        <w:rPr>
          <w:sz w:val="24"/>
          <w:szCs w:val="24"/>
        </w:rPr>
        <w:t xml:space="preserve"> 1 - </w:t>
      </w:r>
      <w:r w:rsidR="0096267A" w:rsidRPr="00CD392B">
        <w:rPr>
          <w:sz w:val="24"/>
          <w:szCs w:val="24"/>
        </w:rPr>
        <w:t>5</w:t>
      </w:r>
      <w:r w:rsidR="006E62B6" w:rsidRPr="00CD392B">
        <w:rPr>
          <w:sz w:val="24"/>
          <w:szCs w:val="24"/>
        </w:rPr>
        <w:t>, o ile jest zapewniany przez producenta.</w:t>
      </w:r>
    </w:p>
    <w:p w14:paraId="7964EC58" w14:textId="07F78F16" w:rsidR="008404AB" w:rsidRPr="00CD392B" w:rsidRDefault="00D25B7A" w:rsidP="00F41DBF">
      <w:pPr>
        <w:numPr>
          <w:ilvl w:val="0"/>
          <w:numId w:val="18"/>
        </w:numPr>
        <w:spacing w:line="360" w:lineRule="auto"/>
        <w:ind w:left="284" w:hanging="284"/>
        <w:contextualSpacing/>
        <w:jc w:val="both"/>
        <w:rPr>
          <w:rFonts w:eastAsia="Calibri"/>
          <w:i/>
          <w:sz w:val="24"/>
          <w:szCs w:val="24"/>
          <w:lang w:eastAsia="en-US"/>
        </w:rPr>
      </w:pPr>
      <w:r w:rsidRPr="00CD392B">
        <w:rPr>
          <w:rFonts w:eastAsia="Calibri"/>
          <w:sz w:val="24"/>
          <w:szCs w:val="24"/>
          <w:lang w:eastAsia="en-US"/>
        </w:rPr>
        <w:lastRenderedPageBreak/>
        <w:t>Szczegółowy opis przedmiotu Umowy, o którym mowa w ust. 1,</w:t>
      </w:r>
      <w:r w:rsidR="0096267A" w:rsidRPr="00CD392B">
        <w:rPr>
          <w:rFonts w:eastAsia="Calibri"/>
          <w:sz w:val="24"/>
          <w:szCs w:val="24"/>
          <w:lang w:eastAsia="en-US"/>
        </w:rPr>
        <w:t xml:space="preserve"> </w:t>
      </w:r>
      <w:r w:rsidR="001F403C" w:rsidRPr="00CD392B">
        <w:rPr>
          <w:rFonts w:eastAsia="Calibri"/>
          <w:sz w:val="24"/>
          <w:szCs w:val="24"/>
          <w:lang w:eastAsia="en-US"/>
        </w:rPr>
        <w:t>stanowi</w:t>
      </w:r>
      <w:r w:rsidR="0096267A" w:rsidRPr="00CD392B">
        <w:rPr>
          <w:rFonts w:eastAsia="Calibri"/>
          <w:sz w:val="24"/>
          <w:szCs w:val="24"/>
          <w:lang w:eastAsia="en-US"/>
        </w:rPr>
        <w:t xml:space="preserve"> </w:t>
      </w:r>
      <w:r w:rsidR="0096267A" w:rsidRPr="00CD392B">
        <w:rPr>
          <w:rFonts w:eastAsia="Calibri"/>
          <w:b/>
          <w:bCs/>
          <w:sz w:val="24"/>
          <w:szCs w:val="24"/>
          <w:lang w:eastAsia="en-US"/>
        </w:rPr>
        <w:t>załącznik nr 1</w:t>
      </w:r>
      <w:r w:rsidRPr="00CD392B">
        <w:rPr>
          <w:rFonts w:eastAsia="Calibri"/>
          <w:sz w:val="24"/>
          <w:szCs w:val="24"/>
          <w:lang w:eastAsia="en-US"/>
        </w:rPr>
        <w:t xml:space="preserve"> do niniejszej Umowy</w:t>
      </w:r>
      <w:r w:rsidR="008404AB" w:rsidRPr="00CD392B">
        <w:rPr>
          <w:rFonts w:eastAsia="Calibri"/>
          <w:sz w:val="24"/>
          <w:szCs w:val="24"/>
          <w:lang w:eastAsia="en-US"/>
        </w:rPr>
        <w:t>.</w:t>
      </w:r>
    </w:p>
    <w:p w14:paraId="2FCBD6AB" w14:textId="77777777" w:rsidR="00D25B7A" w:rsidRPr="00CD392B" w:rsidRDefault="00D25B7A" w:rsidP="00F41DBF">
      <w:pPr>
        <w:autoSpaceDE w:val="0"/>
        <w:spacing w:line="360" w:lineRule="auto"/>
        <w:jc w:val="center"/>
        <w:rPr>
          <w:rFonts w:eastAsia="Calibri"/>
          <w:b/>
          <w:bCs/>
          <w:sz w:val="24"/>
          <w:szCs w:val="24"/>
          <w:lang w:eastAsia="ar-SA"/>
        </w:rPr>
      </w:pPr>
      <w:r w:rsidRPr="00CD392B">
        <w:rPr>
          <w:rFonts w:eastAsia="Calibri"/>
          <w:b/>
          <w:bCs/>
          <w:sz w:val="24"/>
          <w:szCs w:val="24"/>
          <w:lang w:eastAsia="ar-SA"/>
        </w:rPr>
        <w:t>§ 2</w:t>
      </w:r>
    </w:p>
    <w:p w14:paraId="39F72AC6" w14:textId="77777777" w:rsidR="00D25B7A" w:rsidRPr="00CD392B" w:rsidRDefault="00D25B7A" w:rsidP="00F41DBF">
      <w:pPr>
        <w:autoSpaceDE w:val="0"/>
        <w:spacing w:line="360" w:lineRule="auto"/>
        <w:jc w:val="center"/>
        <w:rPr>
          <w:rFonts w:eastAsia="Calibri"/>
          <w:b/>
          <w:bCs/>
          <w:sz w:val="24"/>
          <w:szCs w:val="24"/>
          <w:lang w:eastAsia="ar-SA"/>
        </w:rPr>
      </w:pPr>
      <w:r w:rsidRPr="00CD392B">
        <w:rPr>
          <w:rFonts w:eastAsia="Calibri"/>
          <w:b/>
          <w:bCs/>
          <w:sz w:val="24"/>
          <w:szCs w:val="24"/>
          <w:lang w:eastAsia="ar-SA"/>
        </w:rPr>
        <w:t>Obowiązki Stron</w:t>
      </w:r>
    </w:p>
    <w:p w14:paraId="5A30C0CD" w14:textId="77777777" w:rsidR="008758D7" w:rsidRPr="00CD392B" w:rsidRDefault="009533C6" w:rsidP="00F41DBF">
      <w:pPr>
        <w:widowControl w:val="0"/>
        <w:numPr>
          <w:ilvl w:val="0"/>
          <w:numId w:val="9"/>
        </w:numPr>
        <w:tabs>
          <w:tab w:val="clear" w:pos="2340"/>
          <w:tab w:val="left" w:pos="360"/>
          <w:tab w:val="left" w:pos="540"/>
        </w:tabs>
        <w:suppressAutoHyphens/>
        <w:autoSpaceDE w:val="0"/>
        <w:spacing w:line="360" w:lineRule="auto"/>
        <w:ind w:left="426" w:hanging="426"/>
        <w:jc w:val="both"/>
        <w:rPr>
          <w:rFonts w:eastAsia="Calibri"/>
          <w:sz w:val="24"/>
          <w:szCs w:val="24"/>
          <w:lang w:eastAsia="ar-SA"/>
        </w:rPr>
      </w:pPr>
      <w:r w:rsidRPr="00CD392B">
        <w:rPr>
          <w:rFonts w:eastAsia="Calibri"/>
          <w:sz w:val="24"/>
          <w:szCs w:val="24"/>
          <w:lang w:eastAsia="ar-SA"/>
        </w:rPr>
        <w:t>Wykonawca</w:t>
      </w:r>
      <w:r w:rsidR="008758D7" w:rsidRPr="00CD392B">
        <w:rPr>
          <w:rFonts w:eastAsia="Calibri"/>
          <w:sz w:val="24"/>
          <w:szCs w:val="24"/>
          <w:lang w:eastAsia="ar-SA"/>
        </w:rPr>
        <w:t xml:space="preserve"> oświadcza, że dysponuje odpowiednim potencjałem osobowym, materiałowym oraz technicznym pozwalającym na prawidłowe zrealizowanie całości przedmiotu umowy.</w:t>
      </w:r>
    </w:p>
    <w:p w14:paraId="1B614E45" w14:textId="19688AAF" w:rsidR="00E64712" w:rsidRPr="00CD392B" w:rsidRDefault="009533C6" w:rsidP="00F41DBF">
      <w:pPr>
        <w:widowControl w:val="0"/>
        <w:numPr>
          <w:ilvl w:val="0"/>
          <w:numId w:val="9"/>
        </w:numPr>
        <w:tabs>
          <w:tab w:val="clear" w:pos="2340"/>
          <w:tab w:val="left" w:pos="360"/>
          <w:tab w:val="left" w:pos="540"/>
        </w:tabs>
        <w:suppressAutoHyphens/>
        <w:autoSpaceDE w:val="0"/>
        <w:spacing w:line="360" w:lineRule="auto"/>
        <w:ind w:left="426" w:hanging="426"/>
        <w:jc w:val="both"/>
        <w:rPr>
          <w:rFonts w:eastAsia="Calibri"/>
          <w:sz w:val="24"/>
          <w:szCs w:val="24"/>
          <w:lang w:eastAsia="ar-SA"/>
        </w:rPr>
      </w:pPr>
      <w:r w:rsidRPr="00CD392B">
        <w:rPr>
          <w:rFonts w:eastAsia="Calibri"/>
          <w:sz w:val="24"/>
          <w:szCs w:val="24"/>
          <w:lang w:eastAsia="ar-SA"/>
        </w:rPr>
        <w:t>Wykonawca</w:t>
      </w:r>
      <w:r w:rsidR="008758D7" w:rsidRPr="00CD392B">
        <w:rPr>
          <w:rFonts w:eastAsia="Calibri"/>
          <w:sz w:val="24"/>
          <w:szCs w:val="24"/>
          <w:lang w:eastAsia="ar-SA"/>
        </w:rPr>
        <w:t xml:space="preserve"> zobowiązuje się wykonać umowę przy zachowaniu najwyższej staranności wynikającej z zawodowego charakteru prowadzonej działalności, zgodnie z zasadami współczesnej wiedzy technicznej, obowiązującymi przepisami </w:t>
      </w:r>
      <w:r w:rsidR="00833854" w:rsidRPr="00CD392B">
        <w:rPr>
          <w:rFonts w:eastAsia="Calibri"/>
          <w:sz w:val="24"/>
          <w:szCs w:val="24"/>
          <w:lang w:eastAsia="ar-SA"/>
        </w:rPr>
        <w:t>oraz normami</w:t>
      </w:r>
      <w:r w:rsidR="008758D7" w:rsidRPr="00CD392B">
        <w:rPr>
          <w:rFonts w:eastAsia="Calibri"/>
          <w:sz w:val="24"/>
          <w:szCs w:val="24"/>
          <w:lang w:eastAsia="ar-SA"/>
        </w:rPr>
        <w:t xml:space="preserve">, rzetelnie i terminowo mając na względzie </w:t>
      </w:r>
      <w:hyperlink r:id="rId9" w:history="1">
        <w:r w:rsidR="00F05CBF" w:rsidRPr="00CD392B">
          <w:rPr>
            <w:rStyle w:val="Hipercze"/>
            <w:rFonts w:eastAsia="Calibri"/>
            <w:sz w:val="24"/>
            <w:szCs w:val="24"/>
            <w:lang w:eastAsia="ar-SA"/>
          </w:rPr>
          <w:t xml:space="preserve"> </w:t>
        </w:r>
      </w:hyperlink>
      <w:r w:rsidR="008758D7" w:rsidRPr="00CD392B">
        <w:rPr>
          <w:rFonts w:eastAsia="Calibri"/>
          <w:sz w:val="24"/>
          <w:szCs w:val="24"/>
          <w:lang w:eastAsia="ar-SA"/>
        </w:rPr>
        <w:t xml:space="preserve">ochronę interesów </w:t>
      </w:r>
      <w:r w:rsidR="00E64712" w:rsidRPr="00CD392B">
        <w:rPr>
          <w:rFonts w:eastAsia="Calibri"/>
          <w:sz w:val="24"/>
          <w:szCs w:val="24"/>
          <w:lang w:eastAsia="ar-SA"/>
        </w:rPr>
        <w:t>Zamawiającego</w:t>
      </w:r>
      <w:r w:rsidR="008758D7" w:rsidRPr="00CD392B">
        <w:rPr>
          <w:rFonts w:eastAsia="Calibri"/>
          <w:sz w:val="24"/>
          <w:szCs w:val="24"/>
          <w:lang w:eastAsia="ar-SA"/>
        </w:rPr>
        <w:t>.</w:t>
      </w:r>
    </w:p>
    <w:p w14:paraId="599C3762" w14:textId="09819AA1" w:rsidR="0096267A" w:rsidRPr="00CD392B" w:rsidRDefault="009533C6" w:rsidP="00F41DBF">
      <w:pPr>
        <w:widowControl w:val="0"/>
        <w:numPr>
          <w:ilvl w:val="0"/>
          <w:numId w:val="9"/>
        </w:numPr>
        <w:tabs>
          <w:tab w:val="clear" w:pos="2340"/>
          <w:tab w:val="left" w:pos="360"/>
          <w:tab w:val="left" w:pos="540"/>
        </w:tabs>
        <w:suppressAutoHyphens/>
        <w:autoSpaceDE w:val="0"/>
        <w:spacing w:line="360" w:lineRule="auto"/>
        <w:ind w:left="426" w:hanging="426"/>
        <w:jc w:val="both"/>
        <w:rPr>
          <w:rFonts w:eastAsia="Calibri"/>
          <w:sz w:val="24"/>
          <w:szCs w:val="24"/>
          <w:lang w:eastAsia="ar-SA"/>
        </w:rPr>
      </w:pPr>
      <w:r w:rsidRPr="00CD392B">
        <w:rPr>
          <w:rFonts w:eastAsia="Calibri"/>
          <w:sz w:val="24"/>
          <w:szCs w:val="24"/>
          <w:lang w:eastAsia="ar-SA"/>
        </w:rPr>
        <w:t>Wykonawca</w:t>
      </w:r>
      <w:r w:rsidR="00D25B7A" w:rsidRPr="00CD392B">
        <w:rPr>
          <w:rFonts w:eastAsia="Calibri"/>
          <w:sz w:val="24"/>
          <w:szCs w:val="24"/>
          <w:lang w:eastAsia="ar-SA"/>
        </w:rPr>
        <w:t xml:space="preserve"> zobowiązuje się do </w:t>
      </w:r>
      <w:r w:rsidRPr="00CD392B">
        <w:rPr>
          <w:rFonts w:eastAsia="Calibri"/>
          <w:sz w:val="24"/>
          <w:szCs w:val="24"/>
          <w:lang w:eastAsia="ar-SA"/>
        </w:rPr>
        <w:t>dostarczenia</w:t>
      </w:r>
      <w:r w:rsidR="00C11776" w:rsidRPr="00CD392B">
        <w:rPr>
          <w:rFonts w:eastAsia="Calibri"/>
          <w:sz w:val="24"/>
          <w:szCs w:val="24"/>
          <w:lang w:eastAsia="ar-SA"/>
        </w:rPr>
        <w:t xml:space="preserve"> oprogramowa</w:t>
      </w:r>
      <w:r w:rsidR="0096267A" w:rsidRPr="00CD392B">
        <w:rPr>
          <w:rFonts w:eastAsia="Calibri"/>
          <w:sz w:val="24"/>
          <w:szCs w:val="24"/>
          <w:lang w:eastAsia="ar-SA"/>
        </w:rPr>
        <w:t>nia</w:t>
      </w:r>
      <w:r w:rsidR="00C11776" w:rsidRPr="00CD392B">
        <w:rPr>
          <w:rFonts w:eastAsia="Calibri"/>
          <w:sz w:val="24"/>
          <w:szCs w:val="24"/>
          <w:lang w:eastAsia="ar-SA"/>
        </w:rPr>
        <w:t xml:space="preserve">, o których mowa w </w:t>
      </w:r>
      <w:r w:rsidR="00C11776" w:rsidRPr="00CD392B">
        <w:rPr>
          <w:rFonts w:eastAsia="Calibri"/>
          <w:bCs/>
          <w:sz w:val="24"/>
          <w:szCs w:val="24"/>
          <w:lang w:eastAsia="ar-SA"/>
        </w:rPr>
        <w:t>§ 1</w:t>
      </w:r>
      <w:r w:rsidR="00FA32FF" w:rsidRPr="00CD392B">
        <w:rPr>
          <w:rFonts w:eastAsia="Calibri"/>
          <w:bCs/>
          <w:sz w:val="24"/>
          <w:szCs w:val="24"/>
          <w:lang w:eastAsia="ar-SA"/>
        </w:rPr>
        <w:t xml:space="preserve"> ust. 1</w:t>
      </w:r>
      <w:r w:rsidR="008075E6" w:rsidRPr="00CD392B">
        <w:rPr>
          <w:rFonts w:eastAsia="Calibri"/>
          <w:bCs/>
          <w:sz w:val="24"/>
          <w:szCs w:val="24"/>
          <w:lang w:eastAsia="ar-SA"/>
        </w:rPr>
        <w:t xml:space="preserve"> pkt </w:t>
      </w:r>
      <w:r w:rsidR="007A38B3" w:rsidRPr="00CD392B">
        <w:rPr>
          <w:rFonts w:eastAsia="Calibri"/>
          <w:bCs/>
          <w:sz w:val="24"/>
          <w:szCs w:val="24"/>
          <w:lang w:eastAsia="ar-SA"/>
        </w:rPr>
        <w:t>1</w:t>
      </w:r>
      <w:r w:rsidR="0096267A" w:rsidRPr="00CD392B">
        <w:rPr>
          <w:rFonts w:eastAsia="Calibri"/>
          <w:bCs/>
          <w:sz w:val="24"/>
          <w:szCs w:val="24"/>
          <w:lang w:eastAsia="ar-SA"/>
        </w:rPr>
        <w:t>- 5,</w:t>
      </w:r>
      <w:r w:rsidR="00C11776" w:rsidRPr="00CD392B">
        <w:rPr>
          <w:rFonts w:eastAsia="Calibri"/>
          <w:bCs/>
          <w:sz w:val="24"/>
          <w:szCs w:val="24"/>
          <w:lang w:eastAsia="ar-SA"/>
        </w:rPr>
        <w:t xml:space="preserve"> </w:t>
      </w:r>
      <w:r w:rsidR="0096267A" w:rsidRPr="00CD392B">
        <w:rPr>
          <w:sz w:val="24"/>
          <w:szCs w:val="24"/>
        </w:rPr>
        <w:t>na nośniku CD lub DVD lub udostępni drogą elektroniczną poprzez dostęp do strony internetowej zawierającej dane oprogramowanie oraz dokument potwierdzający prawo do korzystania z programu na wymaganej liczbie stanowisk roboczych wraz z danymi zawierającymi informację umożliwiającą instalację.</w:t>
      </w:r>
    </w:p>
    <w:p w14:paraId="7F045FB7" w14:textId="24C64964" w:rsidR="00C11776" w:rsidRPr="00CD392B" w:rsidRDefault="0096267A" w:rsidP="00F41DBF">
      <w:pPr>
        <w:widowControl w:val="0"/>
        <w:numPr>
          <w:ilvl w:val="0"/>
          <w:numId w:val="9"/>
        </w:numPr>
        <w:tabs>
          <w:tab w:val="clear" w:pos="2340"/>
          <w:tab w:val="left" w:pos="360"/>
          <w:tab w:val="left" w:pos="540"/>
        </w:tabs>
        <w:suppressAutoHyphens/>
        <w:autoSpaceDE w:val="0"/>
        <w:spacing w:line="360" w:lineRule="auto"/>
        <w:ind w:left="426" w:hanging="426"/>
        <w:jc w:val="both"/>
        <w:rPr>
          <w:rFonts w:eastAsia="Calibri"/>
          <w:sz w:val="24"/>
          <w:szCs w:val="24"/>
          <w:lang w:eastAsia="ar-SA"/>
        </w:rPr>
      </w:pPr>
      <w:r w:rsidRPr="00CD392B">
        <w:rPr>
          <w:sz w:val="24"/>
          <w:szCs w:val="24"/>
        </w:rPr>
        <w:t xml:space="preserve">Wykonawca jest zobowiązany także do dostarczenia do siedziby Zamawiającego </w:t>
      </w:r>
      <w:r w:rsidR="00C11776" w:rsidRPr="00CD392B">
        <w:rPr>
          <w:rFonts w:eastAsia="Calibri"/>
          <w:bCs/>
          <w:sz w:val="24"/>
          <w:szCs w:val="24"/>
          <w:lang w:eastAsia="ar-SA"/>
        </w:rPr>
        <w:t>sporządzon</w:t>
      </w:r>
      <w:r w:rsidRPr="00CD392B">
        <w:rPr>
          <w:rFonts w:eastAsia="Calibri"/>
          <w:bCs/>
          <w:sz w:val="24"/>
          <w:szCs w:val="24"/>
          <w:lang w:eastAsia="ar-SA"/>
        </w:rPr>
        <w:t>y</w:t>
      </w:r>
      <w:r w:rsidR="00C11776" w:rsidRPr="00CD392B">
        <w:rPr>
          <w:rFonts w:eastAsia="Calibri"/>
          <w:bCs/>
          <w:sz w:val="24"/>
          <w:szCs w:val="24"/>
          <w:lang w:eastAsia="ar-SA"/>
        </w:rPr>
        <w:t xml:space="preserve"> na piśmie wykaz dostarczonych</w:t>
      </w:r>
      <w:r w:rsidR="00B8487E" w:rsidRPr="00CD392B">
        <w:rPr>
          <w:rFonts w:eastAsia="Calibri"/>
          <w:bCs/>
          <w:sz w:val="24"/>
          <w:szCs w:val="24"/>
          <w:lang w:eastAsia="ar-SA"/>
        </w:rPr>
        <w:t xml:space="preserve"> licencji,</w:t>
      </w:r>
      <w:r w:rsidR="00C11776" w:rsidRPr="00CD392B">
        <w:rPr>
          <w:rFonts w:eastAsia="Calibri"/>
          <w:bCs/>
          <w:sz w:val="24"/>
          <w:szCs w:val="24"/>
          <w:lang w:eastAsia="ar-SA"/>
        </w:rPr>
        <w:t xml:space="preserve"> subskrypcji </w:t>
      </w:r>
      <w:r w:rsidR="00523457" w:rsidRPr="00CD392B">
        <w:rPr>
          <w:rFonts w:eastAsia="Calibri"/>
          <w:bCs/>
          <w:sz w:val="24"/>
          <w:szCs w:val="24"/>
          <w:lang w:eastAsia="ar-SA"/>
        </w:rPr>
        <w:t>oprogramowania wraz z wykazem kluczy aktywujących</w:t>
      </w:r>
      <w:r w:rsidR="00B8487E" w:rsidRPr="00CD392B">
        <w:rPr>
          <w:rFonts w:eastAsia="Calibri"/>
          <w:bCs/>
          <w:sz w:val="24"/>
          <w:szCs w:val="24"/>
          <w:lang w:eastAsia="ar-SA"/>
        </w:rPr>
        <w:t>.</w:t>
      </w:r>
      <w:r w:rsidR="00523457" w:rsidRPr="00CD392B">
        <w:rPr>
          <w:rFonts w:eastAsia="Calibri"/>
          <w:bCs/>
          <w:sz w:val="24"/>
          <w:szCs w:val="24"/>
          <w:lang w:eastAsia="ar-SA"/>
        </w:rPr>
        <w:t xml:space="preserve"> </w:t>
      </w:r>
    </w:p>
    <w:p w14:paraId="65D8E797" w14:textId="77777777" w:rsidR="00922EA8" w:rsidRPr="00CD392B" w:rsidRDefault="009533C6" w:rsidP="00F41DBF">
      <w:pPr>
        <w:widowControl w:val="0"/>
        <w:numPr>
          <w:ilvl w:val="0"/>
          <w:numId w:val="9"/>
        </w:numPr>
        <w:tabs>
          <w:tab w:val="clear" w:pos="2340"/>
          <w:tab w:val="left" w:pos="360"/>
          <w:tab w:val="left" w:pos="540"/>
        </w:tabs>
        <w:suppressAutoHyphens/>
        <w:autoSpaceDE w:val="0"/>
        <w:spacing w:line="360" w:lineRule="auto"/>
        <w:ind w:left="426" w:hanging="426"/>
        <w:jc w:val="both"/>
        <w:rPr>
          <w:rFonts w:eastAsia="Calibri"/>
          <w:sz w:val="24"/>
          <w:szCs w:val="24"/>
          <w:lang w:eastAsia="ar-SA"/>
        </w:rPr>
      </w:pPr>
      <w:r w:rsidRPr="00CD392B">
        <w:rPr>
          <w:rFonts w:eastAsia="Calibri"/>
          <w:sz w:val="24"/>
          <w:szCs w:val="24"/>
          <w:lang w:eastAsia="ar-SA"/>
        </w:rPr>
        <w:t>Wykonawca</w:t>
      </w:r>
      <w:r w:rsidR="00523457" w:rsidRPr="00CD392B">
        <w:rPr>
          <w:rFonts w:eastAsia="Calibri"/>
          <w:sz w:val="24"/>
          <w:szCs w:val="24"/>
          <w:lang w:eastAsia="ar-SA"/>
        </w:rPr>
        <w:t xml:space="preserve"> zobowiązuje się</w:t>
      </w:r>
      <w:r w:rsidRPr="00CD392B">
        <w:rPr>
          <w:rFonts w:eastAsia="Calibri"/>
          <w:sz w:val="24"/>
          <w:szCs w:val="24"/>
          <w:lang w:eastAsia="ar-SA"/>
        </w:rPr>
        <w:t xml:space="preserve"> </w:t>
      </w:r>
      <w:r w:rsidR="00922EA8" w:rsidRPr="00CD392B">
        <w:rPr>
          <w:rFonts w:eastAsia="Calibri"/>
          <w:sz w:val="24"/>
          <w:szCs w:val="24"/>
          <w:lang w:eastAsia="ar-SA"/>
        </w:rPr>
        <w:t>:</w:t>
      </w:r>
    </w:p>
    <w:p w14:paraId="4D396C4A" w14:textId="77777777" w:rsidR="00922EA8" w:rsidRPr="00CD392B" w:rsidRDefault="00B920C9" w:rsidP="00F41DBF">
      <w:pPr>
        <w:pStyle w:val="Akapitzlist"/>
        <w:widowControl w:val="0"/>
        <w:numPr>
          <w:ilvl w:val="0"/>
          <w:numId w:val="36"/>
        </w:numPr>
        <w:tabs>
          <w:tab w:val="left" w:pos="360"/>
          <w:tab w:val="left" w:pos="540"/>
        </w:tabs>
        <w:autoSpaceDE w:val="0"/>
        <w:spacing w:after="0" w:line="360" w:lineRule="auto"/>
        <w:jc w:val="both"/>
        <w:rPr>
          <w:rFonts w:eastAsia="Calibri" w:cs="Times New Roman"/>
          <w:sz w:val="24"/>
          <w:szCs w:val="24"/>
          <w:lang w:eastAsia="ar-SA"/>
        </w:rPr>
      </w:pPr>
      <w:r w:rsidRPr="00CD392B">
        <w:rPr>
          <w:rFonts w:eastAsia="Calibri" w:cs="Times New Roman"/>
          <w:sz w:val="24"/>
          <w:szCs w:val="24"/>
          <w:lang w:eastAsia="ar-SA"/>
        </w:rPr>
        <w:t>dostarczenia</w:t>
      </w:r>
      <w:r w:rsidR="009533C6" w:rsidRPr="00CD392B">
        <w:rPr>
          <w:rFonts w:eastAsia="Calibri" w:cs="Times New Roman"/>
          <w:sz w:val="24"/>
          <w:szCs w:val="24"/>
          <w:lang w:eastAsia="ar-SA"/>
        </w:rPr>
        <w:t xml:space="preserve"> i </w:t>
      </w:r>
      <w:r w:rsidR="003A1608" w:rsidRPr="00CD392B">
        <w:rPr>
          <w:rFonts w:eastAsia="Calibri" w:cs="Times New Roman"/>
          <w:sz w:val="24"/>
          <w:szCs w:val="24"/>
          <w:lang w:eastAsia="ar-SA"/>
        </w:rPr>
        <w:t>aktywacji</w:t>
      </w:r>
      <w:r w:rsidRPr="00CD392B">
        <w:rPr>
          <w:rFonts w:eastAsia="Calibri" w:cs="Times New Roman"/>
          <w:sz w:val="24"/>
          <w:szCs w:val="24"/>
          <w:lang w:eastAsia="ar-SA"/>
        </w:rPr>
        <w:t xml:space="preserve"> </w:t>
      </w:r>
      <w:r w:rsidR="00CE701A" w:rsidRPr="00CD392B">
        <w:rPr>
          <w:rFonts w:eastAsia="Calibri" w:cs="Times New Roman"/>
          <w:sz w:val="24"/>
          <w:szCs w:val="24"/>
          <w:lang w:eastAsia="ar-SA"/>
        </w:rPr>
        <w:t xml:space="preserve">dostarczonego </w:t>
      </w:r>
      <w:r w:rsidR="003A1608" w:rsidRPr="00CD392B">
        <w:rPr>
          <w:rFonts w:eastAsia="Calibri" w:cs="Times New Roman"/>
          <w:sz w:val="24"/>
          <w:szCs w:val="24"/>
          <w:lang w:eastAsia="ar-SA"/>
        </w:rPr>
        <w:t>oprogramowania</w:t>
      </w:r>
      <w:r w:rsidR="00922EA8" w:rsidRPr="00CD392B">
        <w:rPr>
          <w:rFonts w:eastAsia="Calibri" w:cs="Times New Roman"/>
          <w:sz w:val="24"/>
          <w:szCs w:val="24"/>
          <w:lang w:eastAsia="ar-SA"/>
        </w:rPr>
        <w:t>,</w:t>
      </w:r>
    </w:p>
    <w:p w14:paraId="2EFC23F5" w14:textId="77777777" w:rsidR="00922EA8" w:rsidRPr="00CD392B" w:rsidRDefault="00922EA8" w:rsidP="00F41DBF">
      <w:pPr>
        <w:pStyle w:val="Akapitzlist"/>
        <w:widowControl w:val="0"/>
        <w:numPr>
          <w:ilvl w:val="0"/>
          <w:numId w:val="36"/>
        </w:numPr>
        <w:tabs>
          <w:tab w:val="left" w:pos="360"/>
          <w:tab w:val="left" w:pos="540"/>
        </w:tabs>
        <w:autoSpaceDE w:val="0"/>
        <w:spacing w:after="0" w:line="360" w:lineRule="auto"/>
        <w:jc w:val="both"/>
        <w:rPr>
          <w:rFonts w:eastAsia="Calibri" w:cs="Times New Roman"/>
          <w:sz w:val="24"/>
          <w:szCs w:val="24"/>
          <w:lang w:eastAsia="ar-SA"/>
        </w:rPr>
      </w:pPr>
      <w:r w:rsidRPr="00CD392B">
        <w:rPr>
          <w:rFonts w:eastAsia="Calibri" w:cs="Times New Roman"/>
          <w:sz w:val="24"/>
          <w:szCs w:val="24"/>
          <w:lang w:eastAsia="ar-SA"/>
        </w:rPr>
        <w:t>wdrożenia</w:t>
      </w:r>
      <w:r w:rsidR="00083B6D" w:rsidRPr="00CD392B">
        <w:rPr>
          <w:rFonts w:eastAsia="Calibri" w:cs="Times New Roman"/>
          <w:sz w:val="24"/>
          <w:szCs w:val="24"/>
          <w:lang w:eastAsia="ar-SA"/>
        </w:rPr>
        <w:t xml:space="preserve"> dostarczonego</w:t>
      </w:r>
      <w:r w:rsidRPr="00CD392B">
        <w:rPr>
          <w:rFonts w:eastAsia="Calibri" w:cs="Times New Roman"/>
          <w:sz w:val="24"/>
          <w:szCs w:val="24"/>
          <w:lang w:eastAsia="ar-SA"/>
        </w:rPr>
        <w:t xml:space="preserve"> oprogramowania,</w:t>
      </w:r>
    </w:p>
    <w:p w14:paraId="19FC3603" w14:textId="0CB1A04C" w:rsidR="00922EA8" w:rsidRPr="00CD392B" w:rsidRDefault="00922EA8" w:rsidP="00F41DBF">
      <w:pPr>
        <w:pStyle w:val="Akapitzlist"/>
        <w:widowControl w:val="0"/>
        <w:numPr>
          <w:ilvl w:val="0"/>
          <w:numId w:val="36"/>
        </w:numPr>
        <w:tabs>
          <w:tab w:val="left" w:pos="360"/>
          <w:tab w:val="left" w:pos="540"/>
        </w:tabs>
        <w:autoSpaceDE w:val="0"/>
        <w:spacing w:after="0" w:line="360" w:lineRule="auto"/>
        <w:jc w:val="both"/>
        <w:rPr>
          <w:rFonts w:eastAsia="Calibri" w:cs="Times New Roman"/>
          <w:sz w:val="24"/>
          <w:szCs w:val="24"/>
          <w:lang w:eastAsia="ar-SA"/>
        </w:rPr>
      </w:pPr>
      <w:r w:rsidRPr="00CD392B">
        <w:rPr>
          <w:rFonts w:eastAsia="Calibri" w:cs="Times New Roman"/>
          <w:sz w:val="24"/>
          <w:szCs w:val="24"/>
          <w:lang w:eastAsia="ar-SA"/>
        </w:rPr>
        <w:t>przeprowadzenia warsztatu powdrożeniowego</w:t>
      </w:r>
      <w:r w:rsidR="00056AA2" w:rsidRPr="00CD392B">
        <w:rPr>
          <w:rFonts w:eastAsia="Calibri" w:cs="Times New Roman"/>
          <w:sz w:val="24"/>
          <w:szCs w:val="24"/>
          <w:lang w:eastAsia="ar-SA"/>
        </w:rPr>
        <w:t>,</w:t>
      </w:r>
    </w:p>
    <w:p w14:paraId="7BB0D9EB" w14:textId="6CC415C1" w:rsidR="00E54D57" w:rsidRPr="00CD392B" w:rsidRDefault="00E54D57" w:rsidP="00F41DBF">
      <w:pPr>
        <w:pStyle w:val="Akapitzlist"/>
        <w:widowControl w:val="0"/>
        <w:numPr>
          <w:ilvl w:val="0"/>
          <w:numId w:val="36"/>
        </w:numPr>
        <w:tabs>
          <w:tab w:val="left" w:pos="360"/>
          <w:tab w:val="left" w:pos="540"/>
        </w:tabs>
        <w:autoSpaceDE w:val="0"/>
        <w:spacing w:after="0" w:line="360" w:lineRule="auto"/>
        <w:jc w:val="both"/>
        <w:rPr>
          <w:rFonts w:eastAsia="Calibri" w:cs="Times New Roman"/>
          <w:sz w:val="24"/>
          <w:szCs w:val="24"/>
          <w:lang w:eastAsia="ar-SA"/>
        </w:rPr>
      </w:pPr>
      <w:r w:rsidRPr="00CD392B">
        <w:rPr>
          <w:rFonts w:eastAsia="Calibri" w:cs="Times New Roman"/>
          <w:sz w:val="24"/>
          <w:szCs w:val="24"/>
          <w:lang w:eastAsia="ar-SA"/>
        </w:rPr>
        <w:t>zapewnienia 12 miesięcznego wsparcia producenta oprogramowania</w:t>
      </w:r>
      <w:r w:rsidR="0096267A" w:rsidRPr="00CD392B">
        <w:rPr>
          <w:rFonts w:eastAsia="Calibri" w:cs="Times New Roman"/>
          <w:sz w:val="24"/>
          <w:szCs w:val="24"/>
          <w:lang w:eastAsia="ar-SA"/>
        </w:rPr>
        <w:t xml:space="preserve"> lub wsparcia Wykonawcy</w:t>
      </w:r>
      <w:r w:rsidRPr="00CD392B">
        <w:rPr>
          <w:rFonts w:eastAsia="Calibri" w:cs="Times New Roman"/>
          <w:sz w:val="24"/>
          <w:szCs w:val="24"/>
          <w:lang w:eastAsia="ar-SA"/>
        </w:rPr>
        <w:t>,</w:t>
      </w:r>
    </w:p>
    <w:p w14:paraId="3650D2A3" w14:textId="77777777" w:rsidR="004D60F7" w:rsidRPr="00CD392B" w:rsidRDefault="00D25B7A" w:rsidP="00F41DBF">
      <w:pPr>
        <w:widowControl w:val="0"/>
        <w:tabs>
          <w:tab w:val="left" w:pos="360"/>
          <w:tab w:val="left" w:pos="540"/>
        </w:tabs>
        <w:autoSpaceDE w:val="0"/>
        <w:spacing w:line="360" w:lineRule="auto"/>
        <w:ind w:left="426"/>
        <w:jc w:val="both"/>
        <w:rPr>
          <w:rFonts w:eastAsia="Calibri"/>
          <w:sz w:val="24"/>
          <w:szCs w:val="24"/>
          <w:lang w:eastAsia="ar-SA"/>
        </w:rPr>
      </w:pPr>
      <w:r w:rsidRPr="00CD392B">
        <w:rPr>
          <w:rFonts w:eastAsia="Calibri"/>
          <w:sz w:val="24"/>
          <w:szCs w:val="24"/>
          <w:lang w:eastAsia="ar-SA"/>
        </w:rPr>
        <w:t xml:space="preserve">zgodnie z wymogami wskazanymi przez </w:t>
      </w:r>
      <w:r w:rsidR="009533C6" w:rsidRPr="00CD392B">
        <w:rPr>
          <w:rFonts w:eastAsia="Calibri"/>
          <w:sz w:val="24"/>
          <w:szCs w:val="24"/>
          <w:lang w:eastAsia="ar-SA"/>
        </w:rPr>
        <w:t>Zamawiającego</w:t>
      </w:r>
      <w:r w:rsidR="002D20CC" w:rsidRPr="00CD392B">
        <w:rPr>
          <w:rFonts w:eastAsia="Calibri"/>
          <w:sz w:val="24"/>
          <w:szCs w:val="24"/>
          <w:lang w:eastAsia="ar-SA"/>
        </w:rPr>
        <w:t xml:space="preserve"> </w:t>
      </w:r>
      <w:r w:rsidRPr="00CD392B">
        <w:rPr>
          <w:rFonts w:eastAsia="Calibri"/>
          <w:sz w:val="24"/>
          <w:szCs w:val="24"/>
          <w:lang w:eastAsia="ar-SA"/>
        </w:rPr>
        <w:t xml:space="preserve">w </w:t>
      </w:r>
      <w:r w:rsidR="00CF6D4F" w:rsidRPr="00CD392B">
        <w:rPr>
          <w:rFonts w:eastAsia="Calibri"/>
          <w:sz w:val="24"/>
          <w:szCs w:val="24"/>
          <w:lang w:eastAsia="ar-SA"/>
        </w:rPr>
        <w:t xml:space="preserve">opisie przedmiotu </w:t>
      </w:r>
      <w:r w:rsidR="00485E9F" w:rsidRPr="00CD392B">
        <w:rPr>
          <w:rFonts w:eastAsia="Calibri"/>
          <w:sz w:val="24"/>
          <w:szCs w:val="24"/>
          <w:lang w:eastAsia="ar-SA"/>
        </w:rPr>
        <w:t>zamówienia ora</w:t>
      </w:r>
      <w:r w:rsidR="009533C6" w:rsidRPr="00CD392B">
        <w:rPr>
          <w:rFonts w:eastAsia="Calibri"/>
          <w:sz w:val="24"/>
          <w:szCs w:val="24"/>
          <w:lang w:eastAsia="ar-SA"/>
        </w:rPr>
        <w:t>z zgodnie z ofertą Wykonawcy</w:t>
      </w:r>
      <w:r w:rsidR="00B920C9" w:rsidRPr="00CD392B">
        <w:rPr>
          <w:rFonts w:eastAsia="Calibri"/>
          <w:sz w:val="24"/>
          <w:szCs w:val="24"/>
          <w:lang w:eastAsia="ar-SA"/>
        </w:rPr>
        <w:t xml:space="preserve"> złożoną w postępowaniu</w:t>
      </w:r>
      <w:r w:rsidR="00485E9F" w:rsidRPr="00CD392B">
        <w:rPr>
          <w:rFonts w:eastAsia="Calibri"/>
          <w:sz w:val="24"/>
          <w:szCs w:val="24"/>
          <w:lang w:eastAsia="ar-SA"/>
        </w:rPr>
        <w:t xml:space="preserve">, która stanowi </w:t>
      </w:r>
      <w:r w:rsidR="00485E9F" w:rsidRPr="00CD392B">
        <w:rPr>
          <w:rFonts w:eastAsia="Calibri"/>
          <w:b/>
          <w:sz w:val="24"/>
          <w:szCs w:val="24"/>
          <w:lang w:eastAsia="ar-SA"/>
        </w:rPr>
        <w:t xml:space="preserve">załącznik nr </w:t>
      </w:r>
      <w:r w:rsidR="00B920C9" w:rsidRPr="00CD392B">
        <w:rPr>
          <w:rFonts w:eastAsia="Calibri"/>
          <w:b/>
          <w:sz w:val="24"/>
          <w:szCs w:val="24"/>
          <w:lang w:eastAsia="ar-SA"/>
        </w:rPr>
        <w:t>2</w:t>
      </w:r>
      <w:r w:rsidR="00B920C9" w:rsidRPr="00CD392B">
        <w:rPr>
          <w:rFonts w:eastAsia="Calibri"/>
          <w:sz w:val="24"/>
          <w:szCs w:val="24"/>
          <w:lang w:eastAsia="ar-SA"/>
        </w:rPr>
        <w:t xml:space="preserve">  do Umowy.</w:t>
      </w:r>
    </w:p>
    <w:p w14:paraId="7CB14E21" w14:textId="24A2A972" w:rsidR="008758D7" w:rsidRPr="00CD392B" w:rsidRDefault="009533C6" w:rsidP="00F41DBF">
      <w:pPr>
        <w:widowControl w:val="0"/>
        <w:numPr>
          <w:ilvl w:val="0"/>
          <w:numId w:val="9"/>
        </w:numPr>
        <w:tabs>
          <w:tab w:val="clear" w:pos="2340"/>
          <w:tab w:val="left" w:pos="360"/>
          <w:tab w:val="left" w:pos="540"/>
        </w:tabs>
        <w:suppressAutoHyphens/>
        <w:autoSpaceDE w:val="0"/>
        <w:spacing w:line="360" w:lineRule="auto"/>
        <w:ind w:left="426" w:hanging="426"/>
        <w:jc w:val="both"/>
        <w:rPr>
          <w:rFonts w:eastAsia="Calibri"/>
          <w:sz w:val="24"/>
          <w:szCs w:val="24"/>
          <w:lang w:eastAsia="ar-SA"/>
        </w:rPr>
      </w:pPr>
      <w:r w:rsidRPr="00CD392B">
        <w:rPr>
          <w:rFonts w:eastAsia="Calibri"/>
          <w:sz w:val="24"/>
          <w:szCs w:val="24"/>
          <w:lang w:eastAsia="ar-SA"/>
        </w:rPr>
        <w:t>Wykonawca</w:t>
      </w:r>
      <w:r w:rsidR="004C2FC1" w:rsidRPr="00CD392B">
        <w:rPr>
          <w:rFonts w:eastAsia="Calibri"/>
          <w:sz w:val="24"/>
          <w:szCs w:val="24"/>
          <w:lang w:eastAsia="ar-SA"/>
        </w:rPr>
        <w:t xml:space="preserve"> oświadcza, że posiada zgodę producenta oprogramowania</w:t>
      </w:r>
      <w:r w:rsidR="008B1AB1" w:rsidRPr="00CD392B">
        <w:rPr>
          <w:rFonts w:eastAsia="Calibri"/>
          <w:sz w:val="24"/>
          <w:szCs w:val="24"/>
          <w:lang w:eastAsia="ar-SA"/>
        </w:rPr>
        <w:t>,</w:t>
      </w:r>
      <w:r w:rsidR="004C2FC1" w:rsidRPr="00CD392B">
        <w:rPr>
          <w:rFonts w:eastAsia="Calibri"/>
          <w:sz w:val="24"/>
          <w:szCs w:val="24"/>
          <w:lang w:eastAsia="ar-SA"/>
        </w:rPr>
        <w:t xml:space="preserve"> o którym mowa w </w:t>
      </w:r>
      <w:r w:rsidR="004C2FC1" w:rsidRPr="00CD392B">
        <w:rPr>
          <w:rFonts w:eastAsia="Calibri"/>
          <w:bCs/>
          <w:sz w:val="24"/>
          <w:szCs w:val="24"/>
          <w:lang w:eastAsia="ar-SA"/>
        </w:rPr>
        <w:t xml:space="preserve">§ 1 ust. 1 </w:t>
      </w:r>
      <w:r w:rsidR="008075E6" w:rsidRPr="00CD392B">
        <w:rPr>
          <w:rFonts w:eastAsia="Calibri"/>
          <w:bCs/>
          <w:sz w:val="24"/>
          <w:szCs w:val="24"/>
          <w:lang w:eastAsia="ar-SA"/>
        </w:rPr>
        <w:t xml:space="preserve">pkt </w:t>
      </w:r>
      <w:r w:rsidR="007A38B3" w:rsidRPr="00CD392B">
        <w:rPr>
          <w:rFonts w:eastAsia="Calibri"/>
          <w:bCs/>
          <w:sz w:val="24"/>
          <w:szCs w:val="24"/>
          <w:lang w:eastAsia="ar-SA"/>
        </w:rPr>
        <w:t xml:space="preserve">1 – </w:t>
      </w:r>
      <w:r w:rsidR="0096267A" w:rsidRPr="00CD392B">
        <w:rPr>
          <w:rFonts w:eastAsia="Calibri"/>
          <w:bCs/>
          <w:sz w:val="24"/>
          <w:szCs w:val="24"/>
          <w:lang w:eastAsia="ar-SA"/>
        </w:rPr>
        <w:t>5</w:t>
      </w:r>
      <w:r w:rsidR="007A38B3" w:rsidRPr="00CD392B">
        <w:rPr>
          <w:rFonts w:eastAsia="Calibri"/>
          <w:bCs/>
          <w:sz w:val="24"/>
          <w:szCs w:val="24"/>
          <w:lang w:eastAsia="ar-SA"/>
        </w:rPr>
        <w:t xml:space="preserve"> </w:t>
      </w:r>
      <w:r w:rsidR="004C2FC1" w:rsidRPr="00CD392B">
        <w:rPr>
          <w:rFonts w:eastAsia="Calibri"/>
          <w:bCs/>
          <w:sz w:val="24"/>
          <w:szCs w:val="24"/>
          <w:lang w:eastAsia="ar-SA"/>
        </w:rPr>
        <w:t>na</w:t>
      </w:r>
      <w:r w:rsidR="00B85B80" w:rsidRPr="00CD392B">
        <w:rPr>
          <w:rFonts w:eastAsia="Calibri"/>
          <w:bCs/>
          <w:sz w:val="24"/>
          <w:szCs w:val="24"/>
          <w:lang w:eastAsia="ar-SA"/>
        </w:rPr>
        <w:t xml:space="preserve"> jego</w:t>
      </w:r>
      <w:r w:rsidR="004C2FC1" w:rsidRPr="00CD392B">
        <w:rPr>
          <w:rFonts w:eastAsia="Calibri"/>
          <w:bCs/>
          <w:sz w:val="24"/>
          <w:szCs w:val="24"/>
          <w:lang w:eastAsia="ar-SA"/>
        </w:rPr>
        <w:t xml:space="preserve"> dostarczanie końcowym użytkownikom oraz zapewnienia, że oprogramowanie nie jest obciążone prawami oraz roszczeniami osób trzecich, a w szczególności, że zawarcie</w:t>
      </w:r>
      <w:r w:rsidR="00CD392B">
        <w:rPr>
          <w:rFonts w:eastAsia="Calibri"/>
          <w:bCs/>
          <w:sz w:val="24"/>
          <w:szCs w:val="24"/>
          <w:lang w:eastAsia="ar-SA"/>
        </w:rPr>
        <w:t xml:space="preserve"> </w:t>
      </w:r>
      <w:r w:rsidR="004C2FC1" w:rsidRPr="00CD392B">
        <w:rPr>
          <w:rFonts w:eastAsia="Calibri"/>
          <w:bCs/>
          <w:sz w:val="24"/>
          <w:szCs w:val="24"/>
          <w:lang w:eastAsia="ar-SA"/>
        </w:rPr>
        <w:t xml:space="preserve">i realizacja przez </w:t>
      </w:r>
      <w:r w:rsidRPr="00CD392B">
        <w:rPr>
          <w:rFonts w:eastAsia="Calibri"/>
          <w:bCs/>
          <w:sz w:val="24"/>
          <w:szCs w:val="24"/>
          <w:lang w:eastAsia="ar-SA"/>
        </w:rPr>
        <w:t>Wykonawcę</w:t>
      </w:r>
      <w:r w:rsidR="004C2FC1" w:rsidRPr="00CD392B">
        <w:rPr>
          <w:rFonts w:eastAsia="Calibri"/>
          <w:bCs/>
          <w:sz w:val="24"/>
          <w:szCs w:val="24"/>
          <w:lang w:eastAsia="ar-SA"/>
        </w:rPr>
        <w:t xml:space="preserve"> </w:t>
      </w:r>
      <w:r w:rsidR="008758D7" w:rsidRPr="00CD392B">
        <w:rPr>
          <w:rFonts w:eastAsia="Calibri"/>
          <w:bCs/>
          <w:sz w:val="24"/>
          <w:szCs w:val="24"/>
          <w:lang w:eastAsia="ar-SA"/>
        </w:rPr>
        <w:t>umowy nie wymaga żadnych zgód ani zezwoleń osób trzecich.</w:t>
      </w:r>
    </w:p>
    <w:p w14:paraId="390F37C8" w14:textId="77777777" w:rsidR="00D25B7A" w:rsidRPr="00CD392B" w:rsidRDefault="009533C6" w:rsidP="00F41DBF">
      <w:pPr>
        <w:widowControl w:val="0"/>
        <w:numPr>
          <w:ilvl w:val="0"/>
          <w:numId w:val="9"/>
        </w:numPr>
        <w:tabs>
          <w:tab w:val="clear" w:pos="2340"/>
          <w:tab w:val="left" w:pos="360"/>
          <w:tab w:val="left" w:pos="540"/>
        </w:tabs>
        <w:suppressAutoHyphens/>
        <w:autoSpaceDE w:val="0"/>
        <w:spacing w:line="360" w:lineRule="auto"/>
        <w:ind w:left="284" w:hanging="284"/>
        <w:jc w:val="both"/>
        <w:rPr>
          <w:rFonts w:eastAsia="Calibri"/>
          <w:sz w:val="24"/>
          <w:szCs w:val="24"/>
          <w:lang w:eastAsia="ar-SA"/>
        </w:rPr>
      </w:pPr>
      <w:r w:rsidRPr="00CD392B">
        <w:rPr>
          <w:rFonts w:eastAsia="Calibri"/>
          <w:sz w:val="24"/>
          <w:szCs w:val="24"/>
          <w:lang w:eastAsia="ar-SA"/>
        </w:rPr>
        <w:t>Zamawiający</w:t>
      </w:r>
      <w:r w:rsidR="002D20CC" w:rsidRPr="00CD392B">
        <w:rPr>
          <w:rFonts w:eastAsia="Calibri"/>
          <w:sz w:val="24"/>
          <w:szCs w:val="24"/>
          <w:lang w:eastAsia="ar-SA"/>
        </w:rPr>
        <w:t xml:space="preserve"> </w:t>
      </w:r>
      <w:r w:rsidR="00D25B7A" w:rsidRPr="00CD392B">
        <w:rPr>
          <w:rFonts w:eastAsia="Calibri"/>
          <w:sz w:val="24"/>
          <w:szCs w:val="24"/>
          <w:lang w:eastAsia="ar-SA"/>
        </w:rPr>
        <w:t>zobowiązuje się do:</w:t>
      </w:r>
    </w:p>
    <w:p w14:paraId="17DBCDCC" w14:textId="77777777" w:rsidR="00D25B7A" w:rsidRPr="00CD392B" w:rsidRDefault="00D25B7A" w:rsidP="00F41DBF">
      <w:pPr>
        <w:widowControl w:val="0"/>
        <w:numPr>
          <w:ilvl w:val="0"/>
          <w:numId w:val="16"/>
        </w:numPr>
        <w:suppressAutoHyphens/>
        <w:spacing w:line="360" w:lineRule="auto"/>
        <w:jc w:val="both"/>
        <w:rPr>
          <w:rFonts w:eastAsia="Calibri"/>
          <w:sz w:val="24"/>
          <w:szCs w:val="24"/>
        </w:rPr>
      </w:pPr>
      <w:r w:rsidRPr="00CD392B">
        <w:rPr>
          <w:rFonts w:eastAsia="Calibri"/>
          <w:sz w:val="24"/>
          <w:szCs w:val="24"/>
        </w:rPr>
        <w:t xml:space="preserve">umożliwienia </w:t>
      </w:r>
      <w:r w:rsidR="009533C6" w:rsidRPr="00CD392B">
        <w:rPr>
          <w:rFonts w:eastAsia="Calibri"/>
          <w:sz w:val="24"/>
          <w:szCs w:val="24"/>
        </w:rPr>
        <w:t>Wykonawcy</w:t>
      </w:r>
      <w:r w:rsidR="002D20CC" w:rsidRPr="00CD392B">
        <w:rPr>
          <w:rFonts w:eastAsia="Calibri"/>
          <w:sz w:val="24"/>
          <w:szCs w:val="24"/>
        </w:rPr>
        <w:t xml:space="preserve"> </w:t>
      </w:r>
      <w:r w:rsidRPr="00CD392B">
        <w:rPr>
          <w:rFonts w:eastAsia="Calibri"/>
          <w:sz w:val="24"/>
          <w:szCs w:val="24"/>
        </w:rPr>
        <w:t xml:space="preserve">dostępu do wszystkich informacji, zasobów, danych </w:t>
      </w:r>
      <w:r w:rsidRPr="00CD392B">
        <w:rPr>
          <w:rFonts w:eastAsia="Calibri"/>
          <w:sz w:val="24"/>
          <w:szCs w:val="24"/>
        </w:rPr>
        <w:br/>
      </w:r>
      <w:r w:rsidRPr="00CD392B">
        <w:rPr>
          <w:rFonts w:eastAsia="Calibri"/>
          <w:sz w:val="24"/>
          <w:szCs w:val="24"/>
        </w:rPr>
        <w:lastRenderedPageBreak/>
        <w:t xml:space="preserve">i dokumentów niezbędnych do wykonania Umowy, z zachowaniem postanowień </w:t>
      </w:r>
      <w:r w:rsidRPr="00CD392B">
        <w:rPr>
          <w:rFonts w:eastAsia="Calibri"/>
          <w:sz w:val="24"/>
          <w:szCs w:val="24"/>
        </w:rPr>
        <w:br/>
        <w:t>o zachowaniu tajemnicy określonych w Umowie w zakresie niezbędnym do realizacji niniejszej Umowy,</w:t>
      </w:r>
    </w:p>
    <w:p w14:paraId="6672D24A" w14:textId="77777777" w:rsidR="00D25B7A" w:rsidRPr="00CD392B" w:rsidRDefault="00D25B7A" w:rsidP="00F41DBF">
      <w:pPr>
        <w:widowControl w:val="0"/>
        <w:numPr>
          <w:ilvl w:val="0"/>
          <w:numId w:val="16"/>
        </w:numPr>
        <w:suppressAutoHyphens/>
        <w:spacing w:line="360" w:lineRule="auto"/>
        <w:jc w:val="both"/>
        <w:rPr>
          <w:rFonts w:eastAsia="Calibri"/>
          <w:sz w:val="24"/>
          <w:szCs w:val="24"/>
        </w:rPr>
      </w:pPr>
      <w:r w:rsidRPr="00CD392B">
        <w:rPr>
          <w:rFonts w:eastAsia="Calibri"/>
          <w:sz w:val="24"/>
          <w:szCs w:val="24"/>
          <w:lang w:eastAsia="ar-SA"/>
        </w:rPr>
        <w:t>potwierdzenia wykonania Umowy na zasadach i w terminach określonych w niniejszej Umowie.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072"/>
      </w:tblGrid>
      <w:tr w:rsidR="00241B1C" w:rsidRPr="00CD392B" w14:paraId="74D47436" w14:textId="77777777" w:rsidTr="00241B1C">
        <w:trPr>
          <w:tblCellSpacing w:w="15" w:type="dxa"/>
        </w:trPr>
        <w:tc>
          <w:tcPr>
            <w:tcW w:w="0" w:type="auto"/>
            <w:vAlign w:val="center"/>
            <w:hideMark/>
          </w:tcPr>
          <w:p w14:paraId="5DFA5026" w14:textId="77777777" w:rsidR="007D11CF" w:rsidRPr="00CD392B" w:rsidRDefault="00541287" w:rsidP="00F41DBF">
            <w:pPr>
              <w:widowControl w:val="0"/>
              <w:numPr>
                <w:ilvl w:val="0"/>
                <w:numId w:val="9"/>
              </w:numPr>
              <w:tabs>
                <w:tab w:val="clear" w:pos="2340"/>
                <w:tab w:val="left" w:pos="426"/>
                <w:tab w:val="left" w:pos="540"/>
              </w:tabs>
              <w:suppressAutoHyphens/>
              <w:autoSpaceDE w:val="0"/>
              <w:spacing w:line="360" w:lineRule="auto"/>
              <w:ind w:left="426"/>
              <w:jc w:val="both"/>
              <w:rPr>
                <w:sz w:val="24"/>
                <w:szCs w:val="24"/>
              </w:rPr>
            </w:pPr>
            <w:r w:rsidRPr="00CD392B">
              <w:rPr>
                <w:sz w:val="24"/>
                <w:szCs w:val="24"/>
              </w:rPr>
              <w:t>Strony wyznaczają osoby odpowiedzialne za realizację Umowy, upoważnione m. in. do podpisania protokołu odbioru:</w:t>
            </w:r>
            <w:r w:rsidR="007D11CF" w:rsidRPr="00CD392B">
              <w:rPr>
                <w:sz w:val="24"/>
                <w:szCs w:val="24"/>
              </w:rPr>
              <w:t xml:space="preserve"> </w:t>
            </w:r>
          </w:p>
          <w:p w14:paraId="66E1B7E4" w14:textId="4F9DEDBD" w:rsidR="007D11CF" w:rsidRPr="00CD392B" w:rsidRDefault="007D11CF" w:rsidP="00F41DBF">
            <w:pPr>
              <w:widowControl w:val="0"/>
              <w:numPr>
                <w:ilvl w:val="0"/>
                <w:numId w:val="19"/>
              </w:numPr>
              <w:tabs>
                <w:tab w:val="left" w:pos="426"/>
                <w:tab w:val="left" w:pos="540"/>
              </w:tabs>
              <w:suppressAutoHyphens/>
              <w:autoSpaceDE w:val="0"/>
              <w:spacing w:line="360" w:lineRule="auto"/>
              <w:jc w:val="both"/>
              <w:rPr>
                <w:sz w:val="24"/>
                <w:szCs w:val="24"/>
              </w:rPr>
            </w:pPr>
            <w:r w:rsidRPr="00CD392B">
              <w:rPr>
                <w:rFonts w:eastAsia="Calibri"/>
                <w:sz w:val="24"/>
                <w:szCs w:val="24"/>
                <w:lang w:eastAsia="ar-SA"/>
              </w:rPr>
              <w:t xml:space="preserve"> </w:t>
            </w:r>
            <w:r w:rsidR="00241B1C" w:rsidRPr="00CD392B">
              <w:rPr>
                <w:rFonts w:eastAsia="Calibri"/>
                <w:sz w:val="24"/>
                <w:szCs w:val="24"/>
                <w:lang w:eastAsia="ar-SA"/>
              </w:rPr>
              <w:t>z</w:t>
            </w:r>
            <w:r w:rsidR="00541287" w:rsidRPr="00CD392B">
              <w:rPr>
                <w:rFonts w:eastAsia="Calibri"/>
                <w:sz w:val="24"/>
                <w:szCs w:val="24"/>
                <w:lang w:eastAsia="ar-SA"/>
              </w:rPr>
              <w:t xml:space="preserve">e strony </w:t>
            </w:r>
            <w:r w:rsidR="009533C6" w:rsidRPr="00CD392B">
              <w:rPr>
                <w:rFonts w:eastAsia="Calibri"/>
                <w:sz w:val="24"/>
                <w:szCs w:val="24"/>
                <w:lang w:eastAsia="ar-SA"/>
              </w:rPr>
              <w:t>Zamawiającego</w:t>
            </w:r>
            <w:r w:rsidR="00241B1C" w:rsidRPr="00CD392B">
              <w:rPr>
                <w:rFonts w:eastAsia="Calibri"/>
                <w:sz w:val="24"/>
                <w:szCs w:val="24"/>
                <w:lang w:eastAsia="ar-SA"/>
              </w:rPr>
              <w:t>:</w:t>
            </w:r>
            <w:r w:rsidR="0003738F" w:rsidRPr="00CD392B">
              <w:rPr>
                <w:rFonts w:eastAsia="Calibri"/>
                <w:sz w:val="24"/>
                <w:szCs w:val="24"/>
                <w:lang w:eastAsia="ar-SA"/>
              </w:rPr>
              <w:t xml:space="preserve"> :………………….…..….tel.:……………………e-mail:…………….…………….</w:t>
            </w:r>
          </w:p>
          <w:p w14:paraId="7A8F4A6A" w14:textId="612BD389" w:rsidR="00092278" w:rsidRPr="00CD392B" w:rsidRDefault="00092278" w:rsidP="00F41DBF">
            <w:pPr>
              <w:widowControl w:val="0"/>
              <w:tabs>
                <w:tab w:val="left" w:pos="426"/>
                <w:tab w:val="left" w:pos="540"/>
              </w:tabs>
              <w:suppressAutoHyphens/>
              <w:autoSpaceDE w:val="0"/>
              <w:spacing w:line="360" w:lineRule="auto"/>
              <w:ind w:left="1440"/>
              <w:jc w:val="both"/>
              <w:rPr>
                <w:sz w:val="24"/>
                <w:szCs w:val="24"/>
              </w:rPr>
            </w:pPr>
          </w:p>
          <w:p w14:paraId="6626AD55" w14:textId="77777777" w:rsidR="00241B1C" w:rsidRPr="00CD392B" w:rsidRDefault="007D11CF" w:rsidP="00F41DBF">
            <w:pPr>
              <w:widowControl w:val="0"/>
              <w:numPr>
                <w:ilvl w:val="0"/>
                <w:numId w:val="19"/>
              </w:numPr>
              <w:tabs>
                <w:tab w:val="left" w:pos="426"/>
                <w:tab w:val="left" w:pos="540"/>
              </w:tabs>
              <w:suppressAutoHyphens/>
              <w:autoSpaceDE w:val="0"/>
              <w:spacing w:line="360" w:lineRule="auto"/>
              <w:jc w:val="both"/>
              <w:rPr>
                <w:sz w:val="24"/>
                <w:szCs w:val="24"/>
              </w:rPr>
            </w:pPr>
            <w:r w:rsidRPr="00CD392B">
              <w:rPr>
                <w:rFonts w:eastAsia="Calibri"/>
                <w:sz w:val="24"/>
                <w:szCs w:val="24"/>
                <w:lang w:eastAsia="ar-SA"/>
              </w:rPr>
              <w:t xml:space="preserve"> </w:t>
            </w:r>
            <w:r w:rsidR="00241B1C" w:rsidRPr="00CD392B">
              <w:rPr>
                <w:rFonts w:eastAsia="Calibri"/>
                <w:sz w:val="24"/>
                <w:szCs w:val="24"/>
                <w:lang w:eastAsia="ar-SA"/>
              </w:rPr>
              <w:t>ze</w:t>
            </w:r>
            <w:r w:rsidR="002D20CC" w:rsidRPr="00CD392B">
              <w:rPr>
                <w:rFonts w:eastAsia="Calibri"/>
                <w:sz w:val="24"/>
                <w:szCs w:val="24"/>
                <w:lang w:eastAsia="ar-SA"/>
              </w:rPr>
              <w:t xml:space="preserve"> </w:t>
            </w:r>
            <w:r w:rsidR="00241B1C" w:rsidRPr="00CD392B">
              <w:rPr>
                <w:rFonts w:eastAsia="Calibri"/>
                <w:sz w:val="24"/>
                <w:szCs w:val="24"/>
                <w:lang w:eastAsia="ar-SA"/>
              </w:rPr>
              <w:t>strony</w:t>
            </w:r>
            <w:r w:rsidR="002D20CC" w:rsidRPr="00CD392B">
              <w:rPr>
                <w:rFonts w:eastAsia="Calibri"/>
                <w:sz w:val="24"/>
                <w:szCs w:val="24"/>
                <w:lang w:eastAsia="ar-SA"/>
              </w:rPr>
              <w:t xml:space="preserve"> </w:t>
            </w:r>
            <w:r w:rsidR="009533C6" w:rsidRPr="00CD392B">
              <w:rPr>
                <w:rFonts w:eastAsia="Calibri"/>
                <w:sz w:val="24"/>
                <w:szCs w:val="24"/>
                <w:lang w:eastAsia="ar-SA"/>
              </w:rPr>
              <w:t>Wykonawcy</w:t>
            </w:r>
            <w:r w:rsidR="006C31D8" w:rsidRPr="00CD392B">
              <w:rPr>
                <w:rFonts w:eastAsia="Calibri"/>
                <w:sz w:val="24"/>
                <w:szCs w:val="24"/>
                <w:lang w:eastAsia="ar-SA"/>
              </w:rPr>
              <w:t>:</w:t>
            </w:r>
            <w:r w:rsidR="00CC0EA6" w:rsidRPr="00CD392B">
              <w:rPr>
                <w:rFonts w:eastAsia="Calibri"/>
                <w:sz w:val="24"/>
                <w:szCs w:val="24"/>
                <w:lang w:eastAsia="ar-SA"/>
              </w:rPr>
              <w:t>…………………….…</w:t>
            </w:r>
            <w:r w:rsidR="00062695" w:rsidRPr="00CD392B">
              <w:rPr>
                <w:rFonts w:eastAsia="Calibri"/>
                <w:sz w:val="24"/>
                <w:szCs w:val="24"/>
                <w:lang w:eastAsia="ar-SA"/>
              </w:rPr>
              <w:t>..</w:t>
            </w:r>
            <w:r w:rsidR="00CC0EA6" w:rsidRPr="00CD392B">
              <w:rPr>
                <w:rFonts w:eastAsia="Calibri"/>
                <w:sz w:val="24"/>
                <w:szCs w:val="24"/>
                <w:lang w:eastAsia="ar-SA"/>
              </w:rPr>
              <w:t>….</w:t>
            </w:r>
            <w:r w:rsidR="00875B71" w:rsidRPr="00CD392B">
              <w:rPr>
                <w:rFonts w:eastAsia="Calibri"/>
                <w:sz w:val="24"/>
                <w:szCs w:val="24"/>
                <w:lang w:eastAsia="ar-SA"/>
              </w:rPr>
              <w:t>tel.:</w:t>
            </w:r>
            <w:r w:rsidR="00CC0EA6" w:rsidRPr="00CD392B">
              <w:rPr>
                <w:rFonts w:eastAsia="Calibri"/>
                <w:sz w:val="24"/>
                <w:szCs w:val="24"/>
                <w:lang w:eastAsia="ar-SA"/>
              </w:rPr>
              <w:t>………</w:t>
            </w:r>
            <w:r w:rsidR="00062695" w:rsidRPr="00CD392B">
              <w:rPr>
                <w:rFonts w:eastAsia="Calibri"/>
                <w:sz w:val="24"/>
                <w:szCs w:val="24"/>
                <w:lang w:eastAsia="ar-SA"/>
              </w:rPr>
              <w:t>…</w:t>
            </w:r>
            <w:r w:rsidR="00CC0EA6" w:rsidRPr="00CD392B">
              <w:rPr>
                <w:rFonts w:eastAsia="Calibri"/>
                <w:sz w:val="24"/>
                <w:szCs w:val="24"/>
                <w:lang w:eastAsia="ar-SA"/>
              </w:rPr>
              <w:t>………………</w:t>
            </w:r>
            <w:r w:rsidR="00875B71" w:rsidRPr="00CD392B">
              <w:rPr>
                <w:rFonts w:eastAsia="Calibri"/>
                <w:sz w:val="24"/>
                <w:szCs w:val="24"/>
                <w:lang w:eastAsia="ar-SA"/>
              </w:rPr>
              <w:t>e-mai</w:t>
            </w:r>
            <w:r w:rsidR="00CC0EA6" w:rsidRPr="00CD392B">
              <w:rPr>
                <w:rFonts w:eastAsia="Calibri"/>
                <w:sz w:val="24"/>
                <w:szCs w:val="24"/>
                <w:lang w:eastAsia="ar-SA"/>
              </w:rPr>
              <w:t>l:……………</w:t>
            </w:r>
            <w:r w:rsidR="00062695" w:rsidRPr="00CD392B">
              <w:rPr>
                <w:rFonts w:eastAsia="Calibri"/>
                <w:sz w:val="24"/>
                <w:szCs w:val="24"/>
                <w:lang w:eastAsia="ar-SA"/>
              </w:rPr>
              <w:t>.</w:t>
            </w:r>
            <w:r w:rsidR="00CC0EA6" w:rsidRPr="00CD392B">
              <w:rPr>
                <w:rFonts w:eastAsia="Calibri"/>
                <w:sz w:val="24"/>
                <w:szCs w:val="24"/>
                <w:lang w:eastAsia="ar-SA"/>
              </w:rPr>
              <w:t>…………….</w:t>
            </w:r>
          </w:p>
        </w:tc>
      </w:tr>
    </w:tbl>
    <w:p w14:paraId="77F5D9D6" w14:textId="3EC9E08A" w:rsidR="007D11CF" w:rsidRPr="00CD392B" w:rsidRDefault="007D11CF" w:rsidP="00F41DBF">
      <w:pPr>
        <w:widowControl w:val="0"/>
        <w:suppressAutoHyphens/>
        <w:spacing w:line="360" w:lineRule="auto"/>
        <w:jc w:val="both"/>
        <w:rPr>
          <w:rFonts w:eastAsia="Calibri"/>
          <w:sz w:val="24"/>
          <w:szCs w:val="24"/>
        </w:rPr>
      </w:pPr>
    </w:p>
    <w:p w14:paraId="2DB2D124" w14:textId="77777777" w:rsidR="00D25B7A" w:rsidRPr="00CD392B" w:rsidRDefault="00D25B7A" w:rsidP="00F41DBF">
      <w:pPr>
        <w:autoSpaceDE w:val="0"/>
        <w:spacing w:line="360" w:lineRule="auto"/>
        <w:jc w:val="center"/>
        <w:rPr>
          <w:rFonts w:eastAsia="Calibri"/>
          <w:b/>
          <w:bCs/>
          <w:sz w:val="24"/>
          <w:szCs w:val="24"/>
          <w:lang w:eastAsia="ar-SA"/>
        </w:rPr>
      </w:pPr>
      <w:r w:rsidRPr="00CD392B">
        <w:rPr>
          <w:rFonts w:eastAsia="Calibri"/>
          <w:b/>
          <w:bCs/>
          <w:sz w:val="24"/>
          <w:szCs w:val="24"/>
          <w:lang w:eastAsia="ar-SA"/>
        </w:rPr>
        <w:t>§ 3</w:t>
      </w:r>
    </w:p>
    <w:p w14:paraId="7A502CB2" w14:textId="28FEB927" w:rsidR="008758D7" w:rsidRPr="00CD392B" w:rsidRDefault="00D25B7A" w:rsidP="00F41DBF">
      <w:pPr>
        <w:autoSpaceDE w:val="0"/>
        <w:spacing w:line="360" w:lineRule="auto"/>
        <w:jc w:val="center"/>
        <w:rPr>
          <w:rFonts w:eastAsia="Calibri"/>
          <w:sz w:val="24"/>
          <w:szCs w:val="24"/>
          <w:lang w:eastAsia="ar-SA"/>
        </w:rPr>
      </w:pPr>
      <w:r w:rsidRPr="00CD392B">
        <w:rPr>
          <w:rFonts w:eastAsia="Calibri"/>
          <w:b/>
          <w:bCs/>
          <w:sz w:val="24"/>
          <w:szCs w:val="24"/>
          <w:lang w:eastAsia="ar-SA"/>
        </w:rPr>
        <w:t>Potwierdzenie oraz sposób wykonania Umowy</w:t>
      </w:r>
    </w:p>
    <w:p w14:paraId="70CFA352" w14:textId="0629AEC3" w:rsidR="00A15508" w:rsidRPr="00CD392B" w:rsidRDefault="00A15508" w:rsidP="00F41DBF">
      <w:pPr>
        <w:widowControl w:val="0"/>
        <w:numPr>
          <w:ilvl w:val="0"/>
          <w:numId w:val="10"/>
        </w:numPr>
        <w:tabs>
          <w:tab w:val="clear" w:pos="283"/>
          <w:tab w:val="left" w:pos="359"/>
          <w:tab w:val="left" w:pos="540"/>
          <w:tab w:val="num" w:pos="2340"/>
        </w:tabs>
        <w:suppressAutoHyphens/>
        <w:autoSpaceDE w:val="0"/>
        <w:spacing w:line="360" w:lineRule="auto"/>
        <w:ind w:left="357" w:hanging="357"/>
        <w:jc w:val="both"/>
        <w:rPr>
          <w:rFonts w:eastAsia="Calibri"/>
          <w:sz w:val="24"/>
          <w:szCs w:val="24"/>
          <w:lang w:eastAsia="ar-SA"/>
        </w:rPr>
      </w:pPr>
      <w:r w:rsidRPr="00CD392B">
        <w:rPr>
          <w:rFonts w:eastAsia="Calibri"/>
          <w:sz w:val="24"/>
          <w:szCs w:val="24"/>
          <w:lang w:eastAsia="ar-SA"/>
        </w:rPr>
        <w:t>Miejscem dostarczenia</w:t>
      </w:r>
      <w:r w:rsidR="002A5448" w:rsidRPr="00CD392B">
        <w:rPr>
          <w:rFonts w:eastAsia="Calibri"/>
          <w:sz w:val="24"/>
          <w:szCs w:val="24"/>
          <w:lang w:eastAsia="ar-SA"/>
        </w:rPr>
        <w:t xml:space="preserve"> </w:t>
      </w:r>
      <w:r w:rsidRPr="00CD392B">
        <w:rPr>
          <w:rFonts w:eastAsia="Calibri"/>
          <w:sz w:val="24"/>
          <w:szCs w:val="24"/>
          <w:lang w:eastAsia="ar-SA"/>
        </w:rPr>
        <w:t xml:space="preserve">przedmiotu umowy jest siedziba </w:t>
      </w:r>
      <w:r w:rsidR="009533C6" w:rsidRPr="00CD392B">
        <w:rPr>
          <w:rFonts w:eastAsia="Calibri"/>
          <w:sz w:val="24"/>
          <w:szCs w:val="24"/>
          <w:lang w:eastAsia="ar-SA"/>
        </w:rPr>
        <w:t>Zamawiającego</w:t>
      </w:r>
      <w:r w:rsidR="0096267A" w:rsidRPr="00CD392B">
        <w:rPr>
          <w:rFonts w:eastAsia="Calibri"/>
          <w:sz w:val="24"/>
          <w:szCs w:val="24"/>
          <w:lang w:eastAsia="ar-SA"/>
        </w:rPr>
        <w:t>, tj. Samborzec 43, 27-650 Samborzec (Urząd Gminy).</w:t>
      </w:r>
      <w:r w:rsidRPr="00CD392B">
        <w:rPr>
          <w:rFonts w:eastAsia="Calibri"/>
          <w:sz w:val="24"/>
          <w:szCs w:val="24"/>
          <w:lang w:eastAsia="ar-SA"/>
        </w:rPr>
        <w:t xml:space="preserve"> </w:t>
      </w:r>
    </w:p>
    <w:p w14:paraId="68B967F7" w14:textId="678C0E34" w:rsidR="00B920C9" w:rsidRPr="00CD392B" w:rsidRDefault="009533C6" w:rsidP="00F41DBF">
      <w:pPr>
        <w:numPr>
          <w:ilvl w:val="0"/>
          <w:numId w:val="10"/>
        </w:numPr>
        <w:spacing w:after="200" w:line="360" w:lineRule="auto"/>
        <w:contextualSpacing/>
        <w:jc w:val="both"/>
        <w:rPr>
          <w:color w:val="000000"/>
          <w:sz w:val="24"/>
          <w:szCs w:val="24"/>
        </w:rPr>
      </w:pPr>
      <w:r w:rsidRPr="00CD392B">
        <w:rPr>
          <w:sz w:val="24"/>
          <w:szCs w:val="24"/>
        </w:rPr>
        <w:t>Wykonawca</w:t>
      </w:r>
      <w:r w:rsidR="00B920C9" w:rsidRPr="00CD392B">
        <w:rPr>
          <w:sz w:val="24"/>
          <w:szCs w:val="24"/>
        </w:rPr>
        <w:t xml:space="preserve"> zobowiązuje się dostarczyć</w:t>
      </w:r>
      <w:r w:rsidR="009A405C" w:rsidRPr="00CD392B">
        <w:rPr>
          <w:sz w:val="24"/>
          <w:szCs w:val="24"/>
        </w:rPr>
        <w:t xml:space="preserve"> </w:t>
      </w:r>
      <w:r w:rsidR="00B920C9" w:rsidRPr="00CD392B">
        <w:rPr>
          <w:sz w:val="24"/>
          <w:szCs w:val="24"/>
        </w:rPr>
        <w:t>przedmiot umowy</w:t>
      </w:r>
      <w:r w:rsidR="00C46456" w:rsidRPr="00CD392B">
        <w:rPr>
          <w:sz w:val="24"/>
          <w:szCs w:val="24"/>
        </w:rPr>
        <w:t xml:space="preserve">, o którym mowa </w:t>
      </w:r>
      <w:r w:rsidR="00C46456" w:rsidRPr="00CD392B">
        <w:rPr>
          <w:rFonts w:eastAsia="Calibri"/>
          <w:bCs/>
          <w:sz w:val="24"/>
          <w:szCs w:val="24"/>
          <w:lang w:eastAsia="ar-SA"/>
        </w:rPr>
        <w:t xml:space="preserve">§ 1 ust. 1 pkt 1 – </w:t>
      </w:r>
      <w:r w:rsidR="0096267A" w:rsidRPr="00CD392B">
        <w:rPr>
          <w:rFonts w:eastAsia="Calibri"/>
          <w:bCs/>
          <w:sz w:val="24"/>
          <w:szCs w:val="24"/>
          <w:lang w:eastAsia="ar-SA"/>
        </w:rPr>
        <w:t>5</w:t>
      </w:r>
      <w:r w:rsidR="00C46456" w:rsidRPr="00CD392B">
        <w:rPr>
          <w:rFonts w:eastAsia="Calibri"/>
          <w:bCs/>
          <w:sz w:val="24"/>
          <w:szCs w:val="24"/>
          <w:lang w:eastAsia="ar-SA"/>
        </w:rPr>
        <w:t xml:space="preserve"> </w:t>
      </w:r>
      <w:r w:rsidR="00B920C9" w:rsidRPr="00CD392B">
        <w:rPr>
          <w:sz w:val="24"/>
          <w:szCs w:val="24"/>
        </w:rPr>
        <w:t xml:space="preserve">na własny koszt i na własne </w:t>
      </w:r>
      <w:r w:rsidR="00B920C9" w:rsidRPr="00CD392B">
        <w:rPr>
          <w:color w:val="000000"/>
          <w:sz w:val="24"/>
          <w:szCs w:val="24"/>
        </w:rPr>
        <w:t>ryzyko do miejsca, o którym mowa w ust. 1.</w:t>
      </w:r>
    </w:p>
    <w:p w14:paraId="2BD64D37" w14:textId="0E4DB271" w:rsidR="00B920C9" w:rsidRPr="00CD392B" w:rsidRDefault="009533C6" w:rsidP="00F41DBF">
      <w:pPr>
        <w:widowControl w:val="0"/>
        <w:numPr>
          <w:ilvl w:val="0"/>
          <w:numId w:val="10"/>
        </w:numPr>
        <w:tabs>
          <w:tab w:val="clear" w:pos="283"/>
          <w:tab w:val="left" w:pos="359"/>
          <w:tab w:val="left" w:pos="540"/>
          <w:tab w:val="num" w:pos="2340"/>
        </w:tabs>
        <w:suppressAutoHyphens/>
        <w:autoSpaceDE w:val="0"/>
        <w:spacing w:line="360" w:lineRule="auto"/>
        <w:ind w:left="357" w:hanging="357"/>
        <w:jc w:val="both"/>
        <w:rPr>
          <w:rFonts w:eastAsia="Calibri"/>
          <w:sz w:val="24"/>
          <w:szCs w:val="24"/>
          <w:lang w:eastAsia="ar-SA"/>
        </w:rPr>
      </w:pPr>
      <w:r w:rsidRPr="00CD392B">
        <w:rPr>
          <w:rFonts w:eastAsia="Calibri"/>
          <w:bCs/>
          <w:sz w:val="24"/>
          <w:szCs w:val="24"/>
          <w:lang w:eastAsia="ar-SA"/>
        </w:rPr>
        <w:t>Wykonawca powiadomi Zamawiającego</w:t>
      </w:r>
      <w:r w:rsidR="00B920C9" w:rsidRPr="00CD392B">
        <w:rPr>
          <w:rFonts w:eastAsia="Calibri"/>
          <w:bCs/>
          <w:sz w:val="24"/>
          <w:szCs w:val="24"/>
          <w:lang w:eastAsia="ar-SA"/>
        </w:rPr>
        <w:t xml:space="preserve"> o terminie dostawy </w:t>
      </w:r>
      <w:r w:rsidR="0068381F" w:rsidRPr="00CD392B">
        <w:rPr>
          <w:rFonts w:eastAsia="Calibri"/>
          <w:bCs/>
          <w:sz w:val="24"/>
          <w:szCs w:val="24"/>
          <w:lang w:eastAsia="ar-SA"/>
        </w:rPr>
        <w:t>przedmiotu Umowy</w:t>
      </w:r>
      <w:r w:rsidR="00B920C9" w:rsidRPr="00CD392B">
        <w:rPr>
          <w:rFonts w:eastAsia="Calibri"/>
          <w:bCs/>
          <w:sz w:val="24"/>
          <w:szCs w:val="24"/>
          <w:lang w:eastAsia="ar-SA"/>
        </w:rPr>
        <w:t>, nie później niż 1 (słownie: jeden) dzień roboczy przed tym terminem</w:t>
      </w:r>
      <w:r w:rsidR="000139ED" w:rsidRPr="00CD392B">
        <w:rPr>
          <w:rFonts w:eastAsia="Calibri"/>
          <w:bCs/>
          <w:sz w:val="24"/>
          <w:szCs w:val="24"/>
          <w:lang w:eastAsia="ar-SA"/>
        </w:rPr>
        <w:t>. Odbiór przedmiotu umowy może nastą</w:t>
      </w:r>
      <w:r w:rsidRPr="00CD392B">
        <w:rPr>
          <w:rFonts w:eastAsia="Calibri"/>
          <w:bCs/>
          <w:sz w:val="24"/>
          <w:szCs w:val="24"/>
          <w:lang w:eastAsia="ar-SA"/>
        </w:rPr>
        <w:t>pić w godzinach pracy Zamawiającego</w:t>
      </w:r>
      <w:r w:rsidR="000139ED" w:rsidRPr="00CD392B">
        <w:rPr>
          <w:rFonts w:eastAsia="Calibri"/>
          <w:bCs/>
          <w:sz w:val="24"/>
          <w:szCs w:val="24"/>
          <w:lang w:eastAsia="ar-SA"/>
        </w:rPr>
        <w:t xml:space="preserve">, tj. od godz. </w:t>
      </w:r>
      <w:r w:rsidR="00DD38D7" w:rsidRPr="00CD392B">
        <w:rPr>
          <w:rFonts w:eastAsia="Calibri"/>
          <w:bCs/>
          <w:sz w:val="24"/>
          <w:szCs w:val="24"/>
          <w:lang w:eastAsia="ar-SA"/>
        </w:rPr>
        <w:t>7:30</w:t>
      </w:r>
      <w:r w:rsidR="000139ED" w:rsidRPr="00CD392B">
        <w:rPr>
          <w:rFonts w:eastAsia="Calibri"/>
          <w:bCs/>
          <w:sz w:val="24"/>
          <w:szCs w:val="24"/>
          <w:lang w:eastAsia="ar-SA"/>
        </w:rPr>
        <w:t xml:space="preserve"> do godz. </w:t>
      </w:r>
      <w:r w:rsidR="00DD38D7" w:rsidRPr="00CD392B">
        <w:rPr>
          <w:rFonts w:eastAsia="Calibri"/>
          <w:bCs/>
          <w:sz w:val="24"/>
          <w:szCs w:val="24"/>
          <w:lang w:eastAsia="ar-SA"/>
        </w:rPr>
        <w:t>15:30</w:t>
      </w:r>
      <w:r w:rsidR="000139ED" w:rsidRPr="00CD392B">
        <w:rPr>
          <w:rFonts w:eastAsia="Calibri"/>
          <w:bCs/>
          <w:sz w:val="24"/>
          <w:szCs w:val="24"/>
          <w:lang w:eastAsia="ar-SA"/>
        </w:rPr>
        <w:t xml:space="preserve"> w dni robocze od poniedziałku do piątku.</w:t>
      </w:r>
    </w:p>
    <w:p w14:paraId="2FE523C3" w14:textId="26E10B08" w:rsidR="00B8487E" w:rsidRPr="00CD392B" w:rsidRDefault="00203A79" w:rsidP="00F41DBF">
      <w:pPr>
        <w:widowControl w:val="0"/>
        <w:numPr>
          <w:ilvl w:val="0"/>
          <w:numId w:val="10"/>
        </w:numPr>
        <w:tabs>
          <w:tab w:val="clear" w:pos="283"/>
          <w:tab w:val="left" w:pos="359"/>
          <w:tab w:val="left" w:pos="540"/>
          <w:tab w:val="num" w:pos="2340"/>
        </w:tabs>
        <w:suppressAutoHyphens/>
        <w:autoSpaceDE w:val="0"/>
        <w:spacing w:line="360" w:lineRule="auto"/>
        <w:ind w:left="357" w:hanging="357"/>
        <w:jc w:val="both"/>
        <w:rPr>
          <w:rFonts w:eastAsia="Calibri"/>
          <w:sz w:val="24"/>
          <w:szCs w:val="24"/>
          <w:lang w:eastAsia="ar-SA"/>
        </w:rPr>
      </w:pPr>
      <w:r w:rsidRPr="00CD392B">
        <w:rPr>
          <w:rFonts w:eastAsia="Calibri"/>
          <w:sz w:val="24"/>
          <w:szCs w:val="24"/>
          <w:lang w:eastAsia="ar-SA"/>
        </w:rPr>
        <w:t>Potwierdzeniem realizacji</w:t>
      </w:r>
      <w:r w:rsidR="00DD38D7" w:rsidRPr="00CD392B">
        <w:rPr>
          <w:rFonts w:eastAsia="Calibri"/>
          <w:sz w:val="24"/>
          <w:szCs w:val="24"/>
          <w:lang w:eastAsia="ar-SA"/>
        </w:rPr>
        <w:t xml:space="preserve"> </w:t>
      </w:r>
      <w:r w:rsidR="00DD38D7" w:rsidRPr="00CD392B">
        <w:rPr>
          <w:rFonts w:eastAsia="Calibri"/>
          <w:i/>
          <w:iCs/>
          <w:sz w:val="24"/>
          <w:szCs w:val="24"/>
          <w:lang w:eastAsia="ar-SA"/>
        </w:rPr>
        <w:t>(odpowiednio)</w:t>
      </w:r>
      <w:r w:rsidRPr="00CD392B">
        <w:rPr>
          <w:rFonts w:eastAsia="Calibri"/>
          <w:i/>
          <w:iCs/>
          <w:sz w:val="24"/>
          <w:szCs w:val="24"/>
          <w:lang w:eastAsia="ar-SA"/>
        </w:rPr>
        <w:t xml:space="preserve"> </w:t>
      </w:r>
      <w:r w:rsidRPr="00CD392B">
        <w:rPr>
          <w:rFonts w:eastAsia="Calibri"/>
          <w:sz w:val="24"/>
          <w:szCs w:val="24"/>
          <w:lang w:eastAsia="ar-SA"/>
        </w:rPr>
        <w:t>dostawy</w:t>
      </w:r>
      <w:r w:rsidR="00DD38D7" w:rsidRPr="00CD392B">
        <w:rPr>
          <w:rFonts w:eastAsia="Calibri"/>
          <w:sz w:val="24"/>
          <w:szCs w:val="24"/>
          <w:lang w:eastAsia="ar-SA"/>
        </w:rPr>
        <w:t xml:space="preserve"> / dostawy i wdrożenia dostarczonego oprogramowania oraz przeprowadzenia szkolenia / instruktażu powdrożeniowego, będzie protokół odbioru końcowego</w:t>
      </w:r>
      <w:r w:rsidRPr="00CD392B">
        <w:rPr>
          <w:rFonts w:eastAsia="Calibri"/>
          <w:sz w:val="24"/>
          <w:szCs w:val="24"/>
          <w:lang w:eastAsia="ar-SA"/>
        </w:rPr>
        <w:t>, podpisany przez upoważnionych przedstawicieli obu Stron</w:t>
      </w:r>
      <w:r w:rsidR="00132FC7" w:rsidRPr="00CD392B">
        <w:rPr>
          <w:rFonts w:eastAsia="Calibri"/>
          <w:sz w:val="24"/>
          <w:szCs w:val="24"/>
          <w:lang w:eastAsia="ar-SA"/>
        </w:rPr>
        <w:t xml:space="preserve"> bez uwag</w:t>
      </w:r>
      <w:r w:rsidRPr="00CD392B">
        <w:rPr>
          <w:rFonts w:eastAsia="Calibri"/>
          <w:sz w:val="24"/>
          <w:szCs w:val="24"/>
          <w:lang w:eastAsia="ar-SA"/>
        </w:rPr>
        <w:t xml:space="preserve"> (wzór protokołu odbioru określa </w:t>
      </w:r>
      <w:r w:rsidRPr="00CD392B">
        <w:rPr>
          <w:rFonts w:eastAsia="Calibri"/>
          <w:b/>
          <w:sz w:val="24"/>
          <w:szCs w:val="24"/>
          <w:lang w:eastAsia="ar-SA"/>
        </w:rPr>
        <w:t>Załącznik nr 3</w:t>
      </w:r>
      <w:r w:rsidR="00A03FCB">
        <w:rPr>
          <w:rFonts w:eastAsia="Calibri"/>
          <w:sz w:val="24"/>
          <w:szCs w:val="24"/>
          <w:lang w:eastAsia="ar-SA"/>
        </w:rPr>
        <w:t>).</w:t>
      </w:r>
    </w:p>
    <w:p w14:paraId="0EE02307" w14:textId="40F9C19A" w:rsidR="001C6929" w:rsidRPr="00CD392B" w:rsidRDefault="00132FC7" w:rsidP="00F41DBF">
      <w:pPr>
        <w:pStyle w:val="Akapitzlist"/>
        <w:widowControl w:val="0"/>
        <w:numPr>
          <w:ilvl w:val="0"/>
          <w:numId w:val="10"/>
        </w:numPr>
        <w:tabs>
          <w:tab w:val="clear" w:pos="283"/>
          <w:tab w:val="left" w:pos="359"/>
          <w:tab w:val="left" w:pos="540"/>
          <w:tab w:val="num" w:pos="2340"/>
        </w:tabs>
        <w:autoSpaceDE w:val="0"/>
        <w:spacing w:line="360" w:lineRule="auto"/>
        <w:ind w:left="357" w:hanging="357"/>
        <w:jc w:val="both"/>
        <w:rPr>
          <w:rFonts w:eastAsia="Calibri" w:cs="Times New Roman"/>
          <w:sz w:val="24"/>
          <w:szCs w:val="24"/>
          <w:lang w:eastAsia="ar-SA"/>
        </w:rPr>
      </w:pPr>
      <w:r w:rsidRPr="00CD392B">
        <w:rPr>
          <w:rFonts w:eastAsia="Calibri" w:cs="Times New Roman"/>
          <w:kern w:val="0"/>
          <w:sz w:val="24"/>
          <w:szCs w:val="24"/>
          <w:lang w:eastAsia="ar-SA" w:bidi="ar-SA"/>
        </w:rPr>
        <w:t xml:space="preserve">Wykonawca dokona aktywacji dostarczonego oprogramowania, o którym mowa w  § 1 ust. 1 pkt 1 </w:t>
      </w:r>
      <w:r w:rsidR="00DD38D7" w:rsidRPr="00CD392B">
        <w:rPr>
          <w:rFonts w:eastAsia="Calibri" w:cs="Times New Roman"/>
          <w:kern w:val="0"/>
          <w:sz w:val="24"/>
          <w:szCs w:val="24"/>
          <w:lang w:eastAsia="ar-SA" w:bidi="ar-SA"/>
        </w:rPr>
        <w:t>–</w:t>
      </w:r>
      <w:r w:rsidRPr="00CD392B">
        <w:rPr>
          <w:rFonts w:eastAsia="Calibri" w:cs="Times New Roman"/>
          <w:kern w:val="0"/>
          <w:sz w:val="24"/>
          <w:szCs w:val="24"/>
          <w:lang w:eastAsia="ar-SA" w:bidi="ar-SA"/>
        </w:rPr>
        <w:t xml:space="preserve"> </w:t>
      </w:r>
      <w:r w:rsidR="00DD38D7" w:rsidRPr="00CD392B">
        <w:rPr>
          <w:rFonts w:eastAsia="Calibri" w:cs="Times New Roman"/>
          <w:kern w:val="0"/>
          <w:sz w:val="24"/>
          <w:szCs w:val="24"/>
          <w:lang w:eastAsia="ar-SA" w:bidi="ar-SA"/>
        </w:rPr>
        <w:t>4 / zapewni możliwość aktywacji dostarczonego oprogramowania, o którym mowa w  § 1 ust. 1 pkt 5  przez Zamawiającego,</w:t>
      </w:r>
      <w:r w:rsidRPr="00CD392B">
        <w:rPr>
          <w:rFonts w:eastAsia="Calibri" w:cs="Times New Roman"/>
          <w:kern w:val="0"/>
          <w:sz w:val="24"/>
          <w:szCs w:val="24"/>
          <w:lang w:eastAsia="ar-SA" w:bidi="ar-SA"/>
        </w:rPr>
        <w:t xml:space="preserve"> </w:t>
      </w:r>
      <w:r w:rsidR="001C6929" w:rsidRPr="00CD392B">
        <w:rPr>
          <w:rFonts w:eastAsia="Calibri" w:cs="Times New Roman"/>
          <w:sz w:val="24"/>
          <w:szCs w:val="24"/>
          <w:lang w:eastAsia="ar-SA"/>
        </w:rPr>
        <w:t>dokona wdroże</w:t>
      </w:r>
      <w:r w:rsidR="00094BD2" w:rsidRPr="00CD392B">
        <w:rPr>
          <w:rFonts w:eastAsia="Calibri" w:cs="Times New Roman"/>
          <w:sz w:val="24"/>
          <w:szCs w:val="24"/>
          <w:lang w:eastAsia="ar-SA"/>
        </w:rPr>
        <w:t>nia dostarczonego</w:t>
      </w:r>
      <w:r w:rsidR="009B1828">
        <w:rPr>
          <w:rFonts w:eastAsia="Calibri" w:cs="Times New Roman"/>
          <w:sz w:val="24"/>
          <w:szCs w:val="24"/>
          <w:lang w:eastAsia="ar-SA"/>
        </w:rPr>
        <w:t xml:space="preserve"> </w:t>
      </w:r>
      <w:r w:rsidR="00094BD2" w:rsidRPr="00CD392B">
        <w:rPr>
          <w:rFonts w:eastAsia="Calibri" w:cs="Times New Roman"/>
          <w:sz w:val="24"/>
          <w:szCs w:val="24"/>
          <w:lang w:eastAsia="ar-SA"/>
        </w:rPr>
        <w:t>oprogramowania</w:t>
      </w:r>
      <w:r w:rsidR="00263D0E" w:rsidRPr="00CD392B">
        <w:rPr>
          <w:rFonts w:eastAsia="Calibri" w:cs="Times New Roman"/>
          <w:sz w:val="24"/>
          <w:szCs w:val="24"/>
          <w:lang w:eastAsia="ar-SA"/>
        </w:rPr>
        <w:t xml:space="preserve">, o którym mowa w § 1 ust. 1 pkt </w:t>
      </w:r>
      <w:r w:rsidR="00DD38D7" w:rsidRPr="00CD392B">
        <w:rPr>
          <w:rFonts w:eastAsia="Calibri" w:cs="Times New Roman"/>
          <w:kern w:val="0"/>
          <w:sz w:val="24"/>
          <w:szCs w:val="24"/>
          <w:lang w:eastAsia="ar-SA" w:bidi="ar-SA"/>
        </w:rPr>
        <w:t xml:space="preserve">1 – 4 </w:t>
      </w:r>
      <w:r w:rsidR="00203A79" w:rsidRPr="00CD392B">
        <w:rPr>
          <w:rFonts w:eastAsia="Calibri" w:cs="Times New Roman"/>
          <w:sz w:val="24"/>
          <w:szCs w:val="24"/>
          <w:lang w:eastAsia="ar-SA"/>
        </w:rPr>
        <w:t xml:space="preserve">oraz przeprowadzi </w:t>
      </w:r>
      <w:r w:rsidR="00DD38D7" w:rsidRPr="00CD392B">
        <w:rPr>
          <w:rFonts w:eastAsia="Calibri" w:cs="Times New Roman"/>
          <w:sz w:val="24"/>
          <w:szCs w:val="24"/>
          <w:lang w:eastAsia="ar-SA"/>
        </w:rPr>
        <w:t xml:space="preserve">szkolenie / instruktaż </w:t>
      </w:r>
      <w:r w:rsidR="00203A79" w:rsidRPr="00CD392B">
        <w:rPr>
          <w:rFonts w:eastAsia="Calibri" w:cs="Times New Roman"/>
          <w:sz w:val="24"/>
          <w:szCs w:val="24"/>
          <w:lang w:eastAsia="ar-SA"/>
        </w:rPr>
        <w:t>powdrożeniowy</w:t>
      </w:r>
      <w:r w:rsidR="00094BD2" w:rsidRPr="00CD392B">
        <w:rPr>
          <w:rFonts w:eastAsia="Calibri" w:cs="Times New Roman"/>
          <w:sz w:val="24"/>
          <w:szCs w:val="24"/>
          <w:lang w:eastAsia="ar-SA"/>
        </w:rPr>
        <w:t>,</w:t>
      </w:r>
      <w:r w:rsidR="001C6929" w:rsidRPr="00CD392B">
        <w:rPr>
          <w:rFonts w:eastAsia="Calibri" w:cs="Times New Roman"/>
          <w:sz w:val="24"/>
          <w:szCs w:val="24"/>
          <w:lang w:eastAsia="ar-SA"/>
        </w:rPr>
        <w:t xml:space="preserve"> w terminie</w:t>
      </w:r>
      <w:r w:rsidR="00263D0E" w:rsidRPr="00CD392B">
        <w:rPr>
          <w:rFonts w:eastAsia="Calibri" w:cs="Times New Roman"/>
          <w:sz w:val="24"/>
          <w:szCs w:val="24"/>
          <w:lang w:eastAsia="ar-SA"/>
        </w:rPr>
        <w:t xml:space="preserve"> wskazanym </w:t>
      </w:r>
      <w:r w:rsidR="001C6929" w:rsidRPr="00CD392B">
        <w:rPr>
          <w:rFonts w:eastAsia="Calibri" w:cs="Times New Roman"/>
          <w:sz w:val="24"/>
          <w:szCs w:val="24"/>
          <w:lang w:eastAsia="ar-SA"/>
        </w:rPr>
        <w:t xml:space="preserve"> </w:t>
      </w:r>
      <w:r w:rsidR="00263D0E" w:rsidRPr="00CD392B">
        <w:rPr>
          <w:rFonts w:eastAsia="Calibri" w:cs="Times New Roman"/>
          <w:sz w:val="24"/>
          <w:szCs w:val="24"/>
          <w:lang w:eastAsia="ar-SA"/>
        </w:rPr>
        <w:t xml:space="preserve">w § 6 ust. </w:t>
      </w:r>
      <w:r w:rsidR="00DD38D7" w:rsidRPr="00CD392B">
        <w:rPr>
          <w:rFonts w:eastAsia="Calibri" w:cs="Times New Roman"/>
          <w:sz w:val="24"/>
          <w:szCs w:val="24"/>
          <w:lang w:eastAsia="ar-SA"/>
        </w:rPr>
        <w:t>1.</w:t>
      </w:r>
    </w:p>
    <w:p w14:paraId="6BB5109D" w14:textId="6E43227E" w:rsidR="0030148A" w:rsidRPr="00CD392B" w:rsidRDefault="002C245E" w:rsidP="00F41DBF">
      <w:pPr>
        <w:widowControl w:val="0"/>
        <w:numPr>
          <w:ilvl w:val="0"/>
          <w:numId w:val="10"/>
        </w:numPr>
        <w:tabs>
          <w:tab w:val="clear" w:pos="283"/>
          <w:tab w:val="left" w:pos="359"/>
          <w:tab w:val="left" w:pos="540"/>
          <w:tab w:val="num" w:pos="2340"/>
        </w:tabs>
        <w:suppressAutoHyphens/>
        <w:autoSpaceDE w:val="0"/>
        <w:spacing w:line="360" w:lineRule="auto"/>
        <w:ind w:left="357" w:hanging="357"/>
        <w:jc w:val="both"/>
        <w:rPr>
          <w:rFonts w:eastAsia="Calibri"/>
          <w:sz w:val="24"/>
          <w:szCs w:val="24"/>
          <w:lang w:eastAsia="ar-SA"/>
        </w:rPr>
      </w:pPr>
      <w:r w:rsidRPr="00CD392B">
        <w:rPr>
          <w:rFonts w:eastAsia="Calibri"/>
          <w:sz w:val="24"/>
          <w:szCs w:val="24"/>
          <w:lang w:eastAsia="ar-SA"/>
        </w:rPr>
        <w:t xml:space="preserve">W wypadku stwierdzenia przez </w:t>
      </w:r>
      <w:r w:rsidR="009533C6" w:rsidRPr="00CD392B">
        <w:rPr>
          <w:rFonts w:eastAsia="Calibri"/>
          <w:sz w:val="24"/>
          <w:szCs w:val="24"/>
          <w:lang w:eastAsia="ar-SA"/>
        </w:rPr>
        <w:t>Zamawiającego</w:t>
      </w:r>
      <w:r w:rsidRPr="00CD392B">
        <w:rPr>
          <w:rFonts w:eastAsia="Calibri"/>
          <w:sz w:val="24"/>
          <w:szCs w:val="24"/>
          <w:lang w:eastAsia="ar-SA"/>
        </w:rPr>
        <w:t xml:space="preserve"> wad </w:t>
      </w:r>
      <w:r w:rsidR="000139ED" w:rsidRPr="00CD392B">
        <w:rPr>
          <w:rFonts w:eastAsia="Calibri"/>
          <w:sz w:val="24"/>
          <w:szCs w:val="24"/>
          <w:lang w:eastAsia="ar-SA"/>
        </w:rPr>
        <w:t>lub jakichkolwiek niezgodności dostarczonego oprogramowania ze szczegółowym opisem przedmiotu zam</w:t>
      </w:r>
      <w:r w:rsidR="009533C6" w:rsidRPr="00CD392B">
        <w:rPr>
          <w:rFonts w:eastAsia="Calibri"/>
          <w:sz w:val="24"/>
          <w:szCs w:val="24"/>
          <w:lang w:eastAsia="ar-SA"/>
        </w:rPr>
        <w:t>ówienia lub ofertą, Zamawiający</w:t>
      </w:r>
      <w:r w:rsidR="000139ED" w:rsidRPr="00CD392B">
        <w:rPr>
          <w:rFonts w:eastAsia="Calibri"/>
          <w:sz w:val="24"/>
          <w:szCs w:val="24"/>
          <w:lang w:eastAsia="ar-SA"/>
        </w:rPr>
        <w:t xml:space="preserve"> wezwie </w:t>
      </w:r>
      <w:r w:rsidR="009533C6" w:rsidRPr="00CD392B">
        <w:rPr>
          <w:rFonts w:eastAsia="Calibri"/>
          <w:sz w:val="24"/>
          <w:szCs w:val="24"/>
          <w:lang w:eastAsia="ar-SA"/>
        </w:rPr>
        <w:t>Wykonawcę do</w:t>
      </w:r>
      <w:r w:rsidRPr="00CD392B">
        <w:rPr>
          <w:rFonts w:eastAsia="Calibri"/>
          <w:sz w:val="24"/>
          <w:szCs w:val="24"/>
          <w:lang w:eastAsia="ar-SA"/>
        </w:rPr>
        <w:t xml:space="preserve"> dostarcz</w:t>
      </w:r>
      <w:r w:rsidR="00500F2C" w:rsidRPr="00CD392B">
        <w:rPr>
          <w:rFonts w:eastAsia="Calibri"/>
          <w:sz w:val="24"/>
          <w:szCs w:val="24"/>
          <w:lang w:eastAsia="ar-SA"/>
        </w:rPr>
        <w:t>enia</w:t>
      </w:r>
      <w:r w:rsidRPr="00CD392B">
        <w:rPr>
          <w:rFonts w:eastAsia="Calibri"/>
          <w:sz w:val="24"/>
          <w:szCs w:val="24"/>
          <w:lang w:eastAsia="ar-SA"/>
        </w:rPr>
        <w:t xml:space="preserve"> </w:t>
      </w:r>
      <w:r w:rsidR="00500F2C" w:rsidRPr="00CD392B">
        <w:rPr>
          <w:rFonts w:eastAsia="Calibri"/>
          <w:sz w:val="24"/>
          <w:szCs w:val="24"/>
          <w:lang w:eastAsia="ar-SA"/>
        </w:rPr>
        <w:t xml:space="preserve">pełnowartościowego  </w:t>
      </w:r>
      <w:r w:rsidR="00500F2C" w:rsidRPr="00CD392B">
        <w:rPr>
          <w:rFonts w:eastAsia="Calibri"/>
          <w:sz w:val="24"/>
          <w:szCs w:val="24"/>
          <w:lang w:eastAsia="ar-SA"/>
        </w:rPr>
        <w:lastRenderedPageBreak/>
        <w:t xml:space="preserve">przedmiotu </w:t>
      </w:r>
      <w:r w:rsidRPr="00CD392B">
        <w:rPr>
          <w:rFonts w:eastAsia="Calibri"/>
          <w:sz w:val="24"/>
          <w:szCs w:val="24"/>
          <w:lang w:eastAsia="ar-SA"/>
        </w:rPr>
        <w:t xml:space="preserve"> umowy woln</w:t>
      </w:r>
      <w:r w:rsidR="0061777E" w:rsidRPr="00CD392B">
        <w:rPr>
          <w:rFonts w:eastAsia="Calibri"/>
          <w:sz w:val="24"/>
          <w:szCs w:val="24"/>
          <w:lang w:eastAsia="ar-SA"/>
        </w:rPr>
        <w:t>ego</w:t>
      </w:r>
      <w:r w:rsidRPr="00CD392B">
        <w:rPr>
          <w:rFonts w:eastAsia="Calibri"/>
          <w:sz w:val="24"/>
          <w:szCs w:val="24"/>
          <w:lang w:eastAsia="ar-SA"/>
        </w:rPr>
        <w:t xml:space="preserve"> od wad</w:t>
      </w:r>
      <w:r w:rsidR="0061777E" w:rsidRPr="00CD392B">
        <w:rPr>
          <w:rFonts w:eastAsia="Calibri"/>
          <w:sz w:val="24"/>
          <w:szCs w:val="24"/>
          <w:lang w:eastAsia="ar-SA"/>
        </w:rPr>
        <w:t>, przy czym n</w:t>
      </w:r>
      <w:r w:rsidR="00500F2C" w:rsidRPr="00CD392B">
        <w:rPr>
          <w:rFonts w:eastAsia="Calibri"/>
          <w:sz w:val="24"/>
          <w:szCs w:val="24"/>
          <w:lang w:eastAsia="ar-SA"/>
        </w:rPr>
        <w:t>ie</w:t>
      </w:r>
      <w:r w:rsidR="0061777E" w:rsidRPr="00CD392B">
        <w:rPr>
          <w:rFonts w:eastAsia="Calibri"/>
          <w:sz w:val="24"/>
          <w:szCs w:val="24"/>
          <w:lang w:eastAsia="ar-SA"/>
        </w:rPr>
        <w:t>dostarczenie przez Wykonawcę</w:t>
      </w:r>
      <w:r w:rsidR="00500F2C" w:rsidRPr="00CD392B">
        <w:rPr>
          <w:rFonts w:eastAsia="Calibri"/>
          <w:sz w:val="24"/>
          <w:szCs w:val="24"/>
          <w:lang w:eastAsia="ar-SA"/>
        </w:rPr>
        <w:t xml:space="preserve"> pełnowartościowego przedmiotu umowy w terminie określonym w § </w:t>
      </w:r>
      <w:r w:rsidR="00F94D46" w:rsidRPr="00CD392B">
        <w:rPr>
          <w:rFonts w:eastAsia="Calibri"/>
          <w:sz w:val="24"/>
          <w:szCs w:val="24"/>
          <w:lang w:eastAsia="ar-SA"/>
        </w:rPr>
        <w:t>6</w:t>
      </w:r>
      <w:r w:rsidR="00500F2C" w:rsidRPr="00CD392B">
        <w:rPr>
          <w:rFonts w:eastAsia="Calibri"/>
          <w:sz w:val="24"/>
          <w:szCs w:val="24"/>
          <w:lang w:eastAsia="ar-SA"/>
        </w:rPr>
        <w:t xml:space="preserve"> ust. 1 zostanie uznane za </w:t>
      </w:r>
      <w:r w:rsidR="00DD38D7" w:rsidRPr="00CD392B">
        <w:rPr>
          <w:rFonts w:eastAsia="Calibri"/>
          <w:sz w:val="24"/>
          <w:szCs w:val="24"/>
          <w:lang w:eastAsia="ar-SA"/>
        </w:rPr>
        <w:t>zwłokę</w:t>
      </w:r>
      <w:r w:rsidR="00500F2C" w:rsidRPr="00CD392B">
        <w:rPr>
          <w:rFonts w:eastAsia="Calibri"/>
          <w:sz w:val="24"/>
          <w:szCs w:val="24"/>
          <w:lang w:eastAsia="ar-SA"/>
        </w:rPr>
        <w:t xml:space="preserve"> w wykonaniu dosta</w:t>
      </w:r>
      <w:r w:rsidR="0061777E" w:rsidRPr="00CD392B">
        <w:rPr>
          <w:rFonts w:eastAsia="Calibri"/>
          <w:sz w:val="24"/>
          <w:szCs w:val="24"/>
          <w:lang w:eastAsia="ar-SA"/>
        </w:rPr>
        <w:t>r</w:t>
      </w:r>
      <w:r w:rsidR="00500F2C" w:rsidRPr="00CD392B">
        <w:rPr>
          <w:rFonts w:eastAsia="Calibri"/>
          <w:sz w:val="24"/>
          <w:szCs w:val="24"/>
          <w:lang w:eastAsia="ar-SA"/>
        </w:rPr>
        <w:t>czenia</w:t>
      </w:r>
      <w:r w:rsidR="0083618F" w:rsidRPr="00CD392B">
        <w:rPr>
          <w:rFonts w:eastAsia="Calibri"/>
          <w:sz w:val="24"/>
          <w:szCs w:val="24"/>
          <w:lang w:eastAsia="ar-SA"/>
        </w:rPr>
        <w:t xml:space="preserve"> </w:t>
      </w:r>
      <w:r w:rsidR="00500F2C" w:rsidRPr="00CD392B">
        <w:rPr>
          <w:rFonts w:eastAsia="Calibri"/>
          <w:sz w:val="24"/>
          <w:szCs w:val="24"/>
          <w:lang w:eastAsia="ar-SA"/>
        </w:rPr>
        <w:t xml:space="preserve">przedmiotu umowy. </w:t>
      </w:r>
    </w:p>
    <w:p w14:paraId="1C4B3FB6" w14:textId="6D095803" w:rsidR="00266F4B" w:rsidRPr="00CD392B" w:rsidRDefault="00266F4B" w:rsidP="00F41DBF">
      <w:pPr>
        <w:widowControl w:val="0"/>
        <w:numPr>
          <w:ilvl w:val="0"/>
          <w:numId w:val="10"/>
        </w:numPr>
        <w:tabs>
          <w:tab w:val="left" w:pos="359"/>
          <w:tab w:val="left" w:pos="540"/>
        </w:tabs>
        <w:suppressAutoHyphens/>
        <w:autoSpaceDE w:val="0"/>
        <w:spacing w:line="360" w:lineRule="auto"/>
        <w:jc w:val="both"/>
        <w:rPr>
          <w:rFonts w:eastAsia="Calibri"/>
          <w:sz w:val="24"/>
          <w:szCs w:val="24"/>
          <w:lang w:eastAsia="ar-SA"/>
        </w:rPr>
      </w:pPr>
      <w:r w:rsidRPr="00CD392B">
        <w:rPr>
          <w:rFonts w:eastAsia="Calibri"/>
          <w:sz w:val="24"/>
          <w:szCs w:val="24"/>
          <w:lang w:eastAsia="ar-SA"/>
        </w:rPr>
        <w:t xml:space="preserve">W wypadku niepomyślnego </w:t>
      </w:r>
      <w:r w:rsidR="000E29F6" w:rsidRPr="00CD392B">
        <w:rPr>
          <w:rFonts w:eastAsia="Calibri"/>
          <w:sz w:val="24"/>
          <w:szCs w:val="24"/>
          <w:lang w:eastAsia="ar-SA"/>
        </w:rPr>
        <w:t xml:space="preserve">wdrożenia przedmiotu umowy </w:t>
      </w:r>
      <w:r w:rsidRPr="00CD392B">
        <w:rPr>
          <w:rFonts w:eastAsia="Calibri"/>
          <w:sz w:val="24"/>
          <w:szCs w:val="24"/>
          <w:lang w:eastAsia="ar-SA"/>
        </w:rPr>
        <w:t xml:space="preserve">Zamawiający wezwie Wykonawcę do dokonania stosownych poprawek wdrożenia oprogramowania, przy czym nieusunięcie nieprawidłowości przez Wykonawcę w terminie określonym w § 6 ust. </w:t>
      </w:r>
      <w:r w:rsidR="00DD38D7" w:rsidRPr="00CD392B">
        <w:rPr>
          <w:rFonts w:eastAsia="Calibri"/>
          <w:sz w:val="24"/>
          <w:szCs w:val="24"/>
          <w:lang w:eastAsia="ar-SA"/>
        </w:rPr>
        <w:t>1</w:t>
      </w:r>
      <w:r w:rsidRPr="00CD392B">
        <w:rPr>
          <w:rFonts w:eastAsia="Calibri"/>
          <w:sz w:val="24"/>
          <w:szCs w:val="24"/>
          <w:lang w:eastAsia="ar-SA"/>
        </w:rPr>
        <w:t xml:space="preserve"> zostanie uznane za </w:t>
      </w:r>
      <w:r w:rsidR="00DD38D7" w:rsidRPr="00CD392B">
        <w:rPr>
          <w:rFonts w:eastAsia="Calibri"/>
          <w:sz w:val="24"/>
          <w:szCs w:val="24"/>
          <w:lang w:eastAsia="ar-SA"/>
        </w:rPr>
        <w:t>zwłokę</w:t>
      </w:r>
      <w:r w:rsidRPr="00CD392B">
        <w:rPr>
          <w:rFonts w:eastAsia="Calibri"/>
          <w:sz w:val="24"/>
          <w:szCs w:val="24"/>
          <w:lang w:eastAsia="ar-SA"/>
        </w:rPr>
        <w:t xml:space="preserve"> w wykonaniu wdrożenia przedmiotu umowy. </w:t>
      </w:r>
    </w:p>
    <w:p w14:paraId="0DD7F985" w14:textId="1A826B85" w:rsidR="00D25B7A" w:rsidRPr="00CD392B" w:rsidRDefault="00D25B7A" w:rsidP="00F41DBF">
      <w:pPr>
        <w:widowControl w:val="0"/>
        <w:numPr>
          <w:ilvl w:val="0"/>
          <w:numId w:val="10"/>
        </w:numPr>
        <w:tabs>
          <w:tab w:val="clear" w:pos="283"/>
          <w:tab w:val="left" w:pos="360"/>
          <w:tab w:val="left" w:pos="540"/>
          <w:tab w:val="num" w:pos="2340"/>
        </w:tabs>
        <w:suppressAutoHyphens/>
        <w:autoSpaceDE w:val="0"/>
        <w:spacing w:line="360" w:lineRule="auto"/>
        <w:ind w:left="357" w:hanging="357"/>
        <w:jc w:val="both"/>
        <w:rPr>
          <w:rFonts w:eastAsia="Calibri"/>
          <w:sz w:val="24"/>
          <w:szCs w:val="24"/>
          <w:lang w:eastAsia="ar-SA"/>
        </w:rPr>
      </w:pPr>
      <w:r w:rsidRPr="00CD392B">
        <w:rPr>
          <w:rFonts w:eastAsia="Calibri"/>
          <w:sz w:val="24"/>
          <w:szCs w:val="24"/>
          <w:lang w:eastAsia="ar-SA"/>
        </w:rPr>
        <w:t>Wszelkie dokumenty, w tym protokoły związane z realizacją odbioru, sporządzane będą wyłącznie w postaci pisemnej</w:t>
      </w:r>
      <w:r w:rsidR="00FF0A6C" w:rsidRPr="00CD392B">
        <w:rPr>
          <w:rFonts w:eastAsia="Calibri"/>
          <w:sz w:val="24"/>
          <w:szCs w:val="24"/>
          <w:lang w:eastAsia="ar-SA"/>
        </w:rPr>
        <w:t xml:space="preserve"> pod rygorem nieważności.</w:t>
      </w:r>
    </w:p>
    <w:p w14:paraId="65C0A203" w14:textId="3EAF0B46" w:rsidR="00FC0668" w:rsidRPr="00CD392B" w:rsidRDefault="00FC0668" w:rsidP="00F41DBF">
      <w:pPr>
        <w:autoSpaceDE w:val="0"/>
        <w:spacing w:line="360" w:lineRule="auto"/>
        <w:rPr>
          <w:rFonts w:eastAsia="Calibri"/>
          <w:b/>
          <w:bCs/>
          <w:sz w:val="24"/>
          <w:szCs w:val="24"/>
          <w:lang w:eastAsia="ar-SA"/>
        </w:rPr>
      </w:pPr>
    </w:p>
    <w:p w14:paraId="2A1438D7" w14:textId="77777777" w:rsidR="00FC0668" w:rsidRPr="00CD392B" w:rsidRDefault="00F94D46" w:rsidP="00F41DBF">
      <w:pPr>
        <w:suppressAutoHyphens/>
        <w:spacing w:line="360" w:lineRule="auto"/>
        <w:jc w:val="center"/>
        <w:rPr>
          <w:rFonts w:eastAsia="Calibri"/>
          <w:b/>
          <w:bCs/>
          <w:sz w:val="24"/>
          <w:szCs w:val="24"/>
          <w:lang w:eastAsia="zh-CN"/>
        </w:rPr>
      </w:pPr>
      <w:r w:rsidRPr="00CD392B">
        <w:rPr>
          <w:rFonts w:eastAsia="Calibri"/>
          <w:b/>
          <w:bCs/>
          <w:sz w:val="24"/>
          <w:szCs w:val="24"/>
          <w:lang w:eastAsia="zh-CN"/>
        </w:rPr>
        <w:t>§ 4</w:t>
      </w:r>
    </w:p>
    <w:p w14:paraId="65B3AF9C" w14:textId="3EC6266C" w:rsidR="00FC0668" w:rsidRPr="00CD392B" w:rsidRDefault="00FC0668" w:rsidP="00F41DBF">
      <w:pPr>
        <w:suppressAutoHyphens/>
        <w:spacing w:line="360" w:lineRule="auto"/>
        <w:ind w:left="426" w:hanging="426"/>
        <w:jc w:val="center"/>
        <w:rPr>
          <w:rFonts w:eastAsia="Calibri"/>
          <w:b/>
          <w:bCs/>
          <w:sz w:val="24"/>
          <w:szCs w:val="24"/>
          <w:lang w:eastAsia="zh-CN"/>
        </w:rPr>
      </w:pPr>
      <w:r w:rsidRPr="00CD392B">
        <w:rPr>
          <w:rFonts w:eastAsia="Calibri"/>
          <w:b/>
          <w:bCs/>
          <w:sz w:val="24"/>
          <w:szCs w:val="24"/>
          <w:lang w:eastAsia="zh-CN"/>
        </w:rPr>
        <w:t>Wsparcie techniczn</w:t>
      </w:r>
      <w:r w:rsidR="00895EF9" w:rsidRPr="00CD392B">
        <w:rPr>
          <w:rFonts w:eastAsia="Calibri"/>
          <w:b/>
          <w:bCs/>
          <w:sz w:val="24"/>
          <w:szCs w:val="24"/>
          <w:lang w:eastAsia="zh-CN"/>
        </w:rPr>
        <w:t>e</w:t>
      </w:r>
    </w:p>
    <w:p w14:paraId="3964CEB6" w14:textId="31AD2180" w:rsidR="0085797D" w:rsidRPr="00CD392B" w:rsidRDefault="00FC0668" w:rsidP="00F41DBF">
      <w:pPr>
        <w:numPr>
          <w:ilvl w:val="6"/>
          <w:numId w:val="28"/>
        </w:numPr>
        <w:tabs>
          <w:tab w:val="clear" w:pos="5040"/>
        </w:tabs>
        <w:spacing w:after="160" w:line="360" w:lineRule="auto"/>
        <w:ind w:left="284" w:hanging="284"/>
        <w:contextualSpacing/>
        <w:jc w:val="both"/>
        <w:rPr>
          <w:rFonts w:eastAsia="Calibri"/>
          <w:sz w:val="24"/>
          <w:szCs w:val="24"/>
          <w:lang w:eastAsia="en-US"/>
        </w:rPr>
      </w:pPr>
      <w:r w:rsidRPr="00CD392B">
        <w:rPr>
          <w:kern w:val="1"/>
          <w:sz w:val="24"/>
          <w:szCs w:val="24"/>
          <w:lang w:eastAsia="en-US"/>
        </w:rPr>
        <w:t xml:space="preserve">W ramach wynagrodzenia wskazanego w </w:t>
      </w:r>
      <w:r w:rsidR="00F94D46" w:rsidRPr="00CD392B">
        <w:rPr>
          <w:rFonts w:eastAsia="Calibri"/>
          <w:bCs/>
          <w:sz w:val="24"/>
          <w:szCs w:val="24"/>
          <w:lang w:eastAsia="zh-CN"/>
        </w:rPr>
        <w:t>§ 7</w:t>
      </w:r>
      <w:r w:rsidRPr="00CD392B">
        <w:rPr>
          <w:rFonts w:eastAsia="Calibri"/>
          <w:bCs/>
          <w:sz w:val="24"/>
          <w:szCs w:val="24"/>
          <w:lang w:eastAsia="zh-CN"/>
        </w:rPr>
        <w:t xml:space="preserve"> ust. 1 dostarczone oprogramowanie</w:t>
      </w:r>
      <w:r w:rsidR="008B1AB1" w:rsidRPr="00CD392B">
        <w:rPr>
          <w:rFonts w:eastAsia="Calibri"/>
          <w:bCs/>
          <w:sz w:val="24"/>
          <w:szCs w:val="24"/>
          <w:lang w:eastAsia="zh-CN"/>
        </w:rPr>
        <w:t xml:space="preserve">, o którym mowa w </w:t>
      </w:r>
      <w:r w:rsidR="008B1AB1" w:rsidRPr="00CD392B">
        <w:rPr>
          <w:rFonts w:eastAsia="Calibri"/>
          <w:sz w:val="24"/>
          <w:szCs w:val="24"/>
          <w:lang w:eastAsia="ar-SA"/>
        </w:rPr>
        <w:t>§ 1 ust. 1</w:t>
      </w:r>
      <w:r w:rsidR="009A0D03" w:rsidRPr="00CD392B">
        <w:rPr>
          <w:rFonts w:eastAsia="Calibri"/>
          <w:sz w:val="24"/>
          <w:szCs w:val="24"/>
          <w:lang w:eastAsia="ar-SA"/>
        </w:rPr>
        <w:t xml:space="preserve"> pkt. 1 </w:t>
      </w:r>
      <w:r w:rsidR="00DD38D7" w:rsidRPr="00CD392B">
        <w:rPr>
          <w:rFonts w:eastAsia="Calibri"/>
          <w:sz w:val="24"/>
          <w:szCs w:val="24"/>
          <w:lang w:eastAsia="ar-SA"/>
        </w:rPr>
        <w:t>–</w:t>
      </w:r>
      <w:r w:rsidR="009A0D03" w:rsidRPr="00CD392B">
        <w:rPr>
          <w:rFonts w:eastAsia="Calibri"/>
          <w:sz w:val="24"/>
          <w:szCs w:val="24"/>
          <w:lang w:eastAsia="ar-SA"/>
        </w:rPr>
        <w:t xml:space="preserve"> </w:t>
      </w:r>
      <w:r w:rsidR="00DD38D7" w:rsidRPr="00CD392B">
        <w:rPr>
          <w:rFonts w:eastAsia="Calibri"/>
          <w:sz w:val="24"/>
          <w:szCs w:val="24"/>
          <w:lang w:eastAsia="ar-SA"/>
        </w:rPr>
        <w:t xml:space="preserve">5 </w:t>
      </w:r>
      <w:r w:rsidRPr="00CD392B">
        <w:rPr>
          <w:rFonts w:eastAsia="Calibri"/>
          <w:bCs/>
          <w:sz w:val="24"/>
          <w:szCs w:val="24"/>
          <w:lang w:eastAsia="zh-CN"/>
        </w:rPr>
        <w:t>będzie objęte wsparciem technicznym</w:t>
      </w:r>
      <w:r w:rsidRPr="00CD392B">
        <w:rPr>
          <w:rFonts w:eastAsia="Calibri"/>
          <w:b/>
          <w:bCs/>
          <w:sz w:val="24"/>
          <w:szCs w:val="24"/>
          <w:lang w:eastAsia="zh-CN"/>
        </w:rPr>
        <w:t xml:space="preserve"> </w:t>
      </w:r>
      <w:r w:rsidRPr="00CD392B">
        <w:rPr>
          <w:kern w:val="1"/>
          <w:sz w:val="24"/>
          <w:szCs w:val="24"/>
          <w:lang w:eastAsia="en-US"/>
        </w:rPr>
        <w:t>producenta</w:t>
      </w:r>
      <w:r w:rsidR="005A01EC" w:rsidRPr="00CD392B">
        <w:rPr>
          <w:kern w:val="1"/>
          <w:sz w:val="24"/>
          <w:szCs w:val="24"/>
          <w:lang w:eastAsia="en-US"/>
        </w:rPr>
        <w:t xml:space="preserve"> przez okres</w:t>
      </w:r>
      <w:r w:rsidR="00DD38D7" w:rsidRPr="00CD392B">
        <w:rPr>
          <w:kern w:val="1"/>
          <w:sz w:val="24"/>
          <w:szCs w:val="24"/>
          <w:lang w:eastAsia="en-US"/>
        </w:rPr>
        <w:t xml:space="preserve"> co najmniej</w:t>
      </w:r>
      <w:r w:rsidR="0085797D" w:rsidRPr="00CD392B">
        <w:rPr>
          <w:kern w:val="1"/>
          <w:sz w:val="24"/>
          <w:szCs w:val="24"/>
          <w:lang w:eastAsia="en-US"/>
        </w:rPr>
        <w:t xml:space="preserve"> </w:t>
      </w:r>
      <w:r w:rsidR="0085797D" w:rsidRPr="00CD392B">
        <w:rPr>
          <w:rFonts w:eastAsia="Calibri"/>
          <w:sz w:val="24"/>
          <w:szCs w:val="24"/>
          <w:lang w:eastAsia="en-US"/>
        </w:rPr>
        <w:t>12 miesięcy, tj. od daty podpis</w:t>
      </w:r>
      <w:r w:rsidR="00F94D46" w:rsidRPr="00CD392B">
        <w:rPr>
          <w:rFonts w:eastAsia="Calibri"/>
          <w:sz w:val="24"/>
          <w:szCs w:val="24"/>
          <w:lang w:eastAsia="en-US"/>
        </w:rPr>
        <w:t>ania protokołu odbioru końcowego</w:t>
      </w:r>
      <w:r w:rsidR="009A6AB5" w:rsidRPr="00CD392B">
        <w:rPr>
          <w:rFonts w:eastAsia="Calibri"/>
          <w:sz w:val="24"/>
          <w:szCs w:val="24"/>
          <w:lang w:eastAsia="en-US"/>
        </w:rPr>
        <w:t>.</w:t>
      </w:r>
    </w:p>
    <w:p w14:paraId="6B5AEA31" w14:textId="77777777" w:rsidR="00FC0668" w:rsidRPr="00CD392B" w:rsidRDefault="00FC0668" w:rsidP="00F41DBF">
      <w:pPr>
        <w:numPr>
          <w:ilvl w:val="6"/>
          <w:numId w:val="28"/>
        </w:numPr>
        <w:tabs>
          <w:tab w:val="clear" w:pos="5040"/>
        </w:tabs>
        <w:spacing w:line="360" w:lineRule="auto"/>
        <w:ind w:left="284" w:hanging="284"/>
        <w:contextualSpacing/>
        <w:jc w:val="both"/>
        <w:rPr>
          <w:rFonts w:eastAsia="Calibri"/>
          <w:sz w:val="24"/>
          <w:szCs w:val="24"/>
          <w:lang w:eastAsia="en-US"/>
        </w:rPr>
      </w:pPr>
      <w:r w:rsidRPr="00CD392B">
        <w:rPr>
          <w:kern w:val="1"/>
          <w:sz w:val="24"/>
          <w:szCs w:val="24"/>
          <w:lang w:eastAsia="en-US"/>
        </w:rPr>
        <w:t xml:space="preserve">Zamawiający wymaga aby wsparcie techniczne producenta </w:t>
      </w:r>
      <w:r w:rsidR="0085797D" w:rsidRPr="00CD392B">
        <w:rPr>
          <w:kern w:val="1"/>
          <w:sz w:val="24"/>
          <w:szCs w:val="24"/>
          <w:lang w:eastAsia="en-US"/>
        </w:rPr>
        <w:t>było</w:t>
      </w:r>
      <w:r w:rsidRPr="00CD392B">
        <w:rPr>
          <w:kern w:val="1"/>
          <w:sz w:val="24"/>
          <w:szCs w:val="24"/>
          <w:lang w:eastAsia="en-US"/>
        </w:rPr>
        <w:t xml:space="preserve"> świadczone na następujących warunkach:</w:t>
      </w:r>
      <w:r w:rsidRPr="00CD392B">
        <w:rPr>
          <w:rFonts w:eastAsia="Calibri"/>
          <w:sz w:val="24"/>
          <w:szCs w:val="24"/>
          <w:lang w:eastAsia="zh-CN"/>
        </w:rPr>
        <w:t xml:space="preserve"> </w:t>
      </w:r>
    </w:p>
    <w:p w14:paraId="19D73DFC" w14:textId="021E7D6A" w:rsidR="00362732" w:rsidRPr="00CD392B" w:rsidRDefault="00362732" w:rsidP="00F41DBF">
      <w:pPr>
        <w:numPr>
          <w:ilvl w:val="3"/>
          <w:numId w:val="30"/>
        </w:numPr>
        <w:tabs>
          <w:tab w:val="left" w:pos="284"/>
        </w:tabs>
        <w:suppressAutoHyphens/>
        <w:spacing w:line="360" w:lineRule="auto"/>
        <w:ind w:left="709" w:hanging="425"/>
        <w:contextualSpacing/>
        <w:jc w:val="both"/>
        <w:rPr>
          <w:kern w:val="1"/>
          <w:sz w:val="24"/>
          <w:szCs w:val="24"/>
          <w:lang w:eastAsia="en-US"/>
        </w:rPr>
      </w:pPr>
      <w:r w:rsidRPr="00CD392B">
        <w:rPr>
          <w:kern w:val="1"/>
          <w:sz w:val="24"/>
          <w:szCs w:val="24"/>
          <w:lang w:eastAsia="en-US"/>
        </w:rPr>
        <w:t>zapewnienie</w:t>
      </w:r>
      <w:r w:rsidR="005A01EC" w:rsidRPr="00CD392B">
        <w:rPr>
          <w:kern w:val="1"/>
          <w:sz w:val="24"/>
          <w:szCs w:val="24"/>
          <w:lang w:eastAsia="en-US"/>
        </w:rPr>
        <w:t xml:space="preserve"> dostępu do poprawek i aktualizacji </w:t>
      </w:r>
      <w:r w:rsidR="009F7484" w:rsidRPr="00CD392B">
        <w:rPr>
          <w:kern w:val="1"/>
          <w:sz w:val="24"/>
          <w:szCs w:val="24"/>
          <w:lang w:eastAsia="en-US"/>
        </w:rPr>
        <w:t>oprogramowania</w:t>
      </w:r>
      <w:r w:rsidR="005A01EC" w:rsidRPr="00CD392B">
        <w:rPr>
          <w:kern w:val="1"/>
          <w:sz w:val="24"/>
          <w:szCs w:val="24"/>
          <w:lang w:eastAsia="en-US"/>
        </w:rPr>
        <w:t>,</w:t>
      </w:r>
    </w:p>
    <w:p w14:paraId="2E40216C" w14:textId="77777777" w:rsidR="00FC0668" w:rsidRPr="00CD392B" w:rsidRDefault="00362732" w:rsidP="00F41DBF">
      <w:pPr>
        <w:numPr>
          <w:ilvl w:val="3"/>
          <w:numId w:val="30"/>
        </w:numPr>
        <w:tabs>
          <w:tab w:val="left" w:pos="284"/>
        </w:tabs>
        <w:suppressAutoHyphens/>
        <w:spacing w:line="360" w:lineRule="auto"/>
        <w:ind w:left="709" w:hanging="425"/>
        <w:contextualSpacing/>
        <w:jc w:val="both"/>
        <w:rPr>
          <w:kern w:val="1"/>
          <w:sz w:val="24"/>
          <w:szCs w:val="24"/>
          <w:lang w:eastAsia="en-US"/>
        </w:rPr>
      </w:pPr>
      <w:r w:rsidRPr="00CD392B">
        <w:rPr>
          <w:kern w:val="1"/>
          <w:sz w:val="24"/>
          <w:szCs w:val="24"/>
          <w:lang w:eastAsia="en-US"/>
        </w:rPr>
        <w:t xml:space="preserve">zapewnienie </w:t>
      </w:r>
      <w:r w:rsidR="005A01EC" w:rsidRPr="00CD392B">
        <w:rPr>
          <w:kern w:val="1"/>
          <w:sz w:val="24"/>
          <w:szCs w:val="24"/>
          <w:lang w:eastAsia="en-US"/>
        </w:rPr>
        <w:t>dostępu do bazy wiedzy o produkcie;</w:t>
      </w:r>
    </w:p>
    <w:p w14:paraId="6D4F03AC" w14:textId="2755967F" w:rsidR="00FC0668" w:rsidRPr="00CD392B" w:rsidRDefault="00FC0668" w:rsidP="00F41DBF">
      <w:pPr>
        <w:numPr>
          <w:ilvl w:val="3"/>
          <w:numId w:val="30"/>
        </w:numPr>
        <w:tabs>
          <w:tab w:val="left" w:pos="284"/>
        </w:tabs>
        <w:suppressAutoHyphens/>
        <w:spacing w:line="360" w:lineRule="auto"/>
        <w:ind w:left="709" w:hanging="425"/>
        <w:contextualSpacing/>
        <w:jc w:val="both"/>
        <w:rPr>
          <w:kern w:val="1"/>
          <w:sz w:val="24"/>
          <w:szCs w:val="24"/>
          <w:lang w:eastAsia="en-US"/>
        </w:rPr>
      </w:pPr>
      <w:r w:rsidRPr="00CD392B">
        <w:rPr>
          <w:rFonts w:eastAsia="Calibri"/>
          <w:sz w:val="24"/>
          <w:szCs w:val="24"/>
          <w:lang w:eastAsia="zh-CN"/>
        </w:rPr>
        <w:t>konsultacje telefoniczne/mailowe w dni robocze w godzinach 8:00-1</w:t>
      </w:r>
      <w:r w:rsidR="00DD38D7" w:rsidRPr="00CD392B">
        <w:rPr>
          <w:rFonts w:eastAsia="Calibri"/>
          <w:sz w:val="24"/>
          <w:szCs w:val="24"/>
          <w:lang w:eastAsia="zh-CN"/>
        </w:rPr>
        <w:t>5</w:t>
      </w:r>
      <w:r w:rsidRPr="00CD392B">
        <w:rPr>
          <w:rFonts w:eastAsia="Calibri"/>
          <w:sz w:val="24"/>
          <w:szCs w:val="24"/>
          <w:lang w:eastAsia="zh-CN"/>
        </w:rPr>
        <w:t xml:space="preserve">:00  telefon……………………..…….,   e-mail ………………..…….…. </w:t>
      </w:r>
      <w:r w:rsidR="007E296C" w:rsidRPr="00CD392B">
        <w:rPr>
          <w:rFonts w:eastAsia="Calibri"/>
          <w:sz w:val="24"/>
          <w:szCs w:val="24"/>
          <w:lang w:eastAsia="zh-CN"/>
        </w:rPr>
        <w:t>;</w:t>
      </w:r>
      <w:r w:rsidR="003E3E66" w:rsidRPr="00CD392B">
        <w:rPr>
          <w:rFonts w:eastAsia="Calibri"/>
          <w:sz w:val="24"/>
          <w:szCs w:val="24"/>
          <w:lang w:eastAsia="zh-CN"/>
        </w:rPr>
        <w:t xml:space="preserve"> </w:t>
      </w:r>
      <w:r w:rsidR="003E3E66" w:rsidRPr="00CD392B">
        <w:rPr>
          <w:sz w:val="24"/>
          <w:szCs w:val="24"/>
          <w:lang w:eastAsia="zh-CN"/>
        </w:rPr>
        <w:t>Zamawiający w terminie 14 dni od dnia podpisania niniejszej umowy przekaże listę swoich przedstawicieli upoważnionych do ww. konsultacji.</w:t>
      </w:r>
    </w:p>
    <w:p w14:paraId="0B4CDCB7" w14:textId="77777777" w:rsidR="005A01EC" w:rsidRPr="00CD392B" w:rsidRDefault="005A01EC" w:rsidP="00F41DBF">
      <w:pPr>
        <w:numPr>
          <w:ilvl w:val="3"/>
          <w:numId w:val="30"/>
        </w:numPr>
        <w:tabs>
          <w:tab w:val="left" w:pos="284"/>
        </w:tabs>
        <w:suppressAutoHyphens/>
        <w:spacing w:line="360" w:lineRule="auto"/>
        <w:ind w:left="709" w:hanging="425"/>
        <w:contextualSpacing/>
        <w:jc w:val="both"/>
        <w:rPr>
          <w:kern w:val="1"/>
          <w:sz w:val="24"/>
          <w:szCs w:val="24"/>
          <w:lang w:eastAsia="en-US"/>
        </w:rPr>
      </w:pPr>
      <w:r w:rsidRPr="00CD392B">
        <w:rPr>
          <w:kern w:val="1"/>
          <w:sz w:val="24"/>
          <w:szCs w:val="24"/>
          <w:lang w:eastAsia="en-US"/>
        </w:rPr>
        <w:t>zapewnienie dostępu do systemu obsługi zgłoszeń serwisowych SUPPORT (serwis www/mail);</w:t>
      </w:r>
    </w:p>
    <w:p w14:paraId="05B4CBFF" w14:textId="7D99A832" w:rsidR="00FC0668" w:rsidRPr="00CD392B" w:rsidRDefault="005A01EC" w:rsidP="00F41DBF">
      <w:pPr>
        <w:pStyle w:val="Akapitzlist"/>
        <w:numPr>
          <w:ilvl w:val="6"/>
          <w:numId w:val="28"/>
        </w:numPr>
        <w:tabs>
          <w:tab w:val="clear" w:pos="5040"/>
          <w:tab w:val="left" w:pos="142"/>
        </w:tabs>
        <w:spacing w:after="0" w:line="360" w:lineRule="auto"/>
        <w:ind w:left="284" w:hanging="284"/>
        <w:contextualSpacing/>
        <w:jc w:val="both"/>
        <w:rPr>
          <w:rFonts w:cs="Times New Roman"/>
          <w:kern w:val="1"/>
          <w:sz w:val="24"/>
          <w:szCs w:val="24"/>
        </w:rPr>
      </w:pPr>
      <w:r w:rsidRPr="00CD392B">
        <w:rPr>
          <w:rFonts w:cs="Times New Roman"/>
          <w:kern w:val="1"/>
          <w:sz w:val="24"/>
          <w:szCs w:val="24"/>
        </w:rPr>
        <w:t>Wykonawca zapewni świadczenie pomocy technicznej producenta bez ograniczeń co do ilości zgłoszeń.</w:t>
      </w:r>
    </w:p>
    <w:p w14:paraId="0402B9E6" w14:textId="77777777" w:rsidR="005A01EC" w:rsidRPr="00CD392B" w:rsidRDefault="00F94D46" w:rsidP="00F41DBF">
      <w:pPr>
        <w:suppressAutoHyphens/>
        <w:spacing w:line="360" w:lineRule="auto"/>
        <w:jc w:val="center"/>
        <w:rPr>
          <w:rFonts w:eastAsia="Calibri"/>
          <w:b/>
          <w:bCs/>
          <w:sz w:val="24"/>
          <w:szCs w:val="24"/>
          <w:lang w:eastAsia="zh-CN"/>
        </w:rPr>
      </w:pPr>
      <w:r w:rsidRPr="00CD392B">
        <w:rPr>
          <w:rFonts w:eastAsia="Calibri"/>
          <w:b/>
          <w:bCs/>
          <w:sz w:val="24"/>
          <w:szCs w:val="24"/>
          <w:lang w:eastAsia="zh-CN"/>
        </w:rPr>
        <w:t>§ 5</w:t>
      </w:r>
    </w:p>
    <w:p w14:paraId="2E056527" w14:textId="0E6C498C" w:rsidR="0085797D" w:rsidRPr="00CD392B" w:rsidRDefault="005A01EC" w:rsidP="00F41DBF">
      <w:pPr>
        <w:suppressAutoHyphens/>
        <w:spacing w:line="360" w:lineRule="auto"/>
        <w:ind w:left="426" w:hanging="426"/>
        <w:jc w:val="center"/>
        <w:rPr>
          <w:rFonts w:eastAsia="Calibri"/>
          <w:b/>
          <w:bCs/>
          <w:sz w:val="24"/>
          <w:szCs w:val="24"/>
          <w:lang w:eastAsia="zh-CN"/>
        </w:rPr>
      </w:pPr>
      <w:r w:rsidRPr="00CD392B">
        <w:rPr>
          <w:rFonts w:eastAsia="Calibri"/>
          <w:b/>
          <w:bCs/>
          <w:sz w:val="24"/>
          <w:szCs w:val="24"/>
          <w:lang w:eastAsia="zh-CN"/>
        </w:rPr>
        <w:t>Gwarancja</w:t>
      </w:r>
    </w:p>
    <w:p w14:paraId="20065EAA" w14:textId="417C59A0" w:rsidR="0085797D" w:rsidRPr="00CD392B" w:rsidRDefault="0085797D" w:rsidP="00F41DBF">
      <w:pPr>
        <w:numPr>
          <w:ilvl w:val="6"/>
          <w:numId w:val="42"/>
        </w:numPr>
        <w:tabs>
          <w:tab w:val="clear" w:pos="5040"/>
          <w:tab w:val="num" w:pos="4820"/>
        </w:tabs>
        <w:spacing w:after="160" w:line="360" w:lineRule="auto"/>
        <w:ind w:left="284" w:hanging="284"/>
        <w:contextualSpacing/>
        <w:jc w:val="both"/>
        <w:rPr>
          <w:rFonts w:eastAsia="Calibri"/>
          <w:sz w:val="24"/>
          <w:szCs w:val="24"/>
          <w:lang w:eastAsia="en-US"/>
        </w:rPr>
      </w:pPr>
      <w:r w:rsidRPr="00CD392B">
        <w:rPr>
          <w:rFonts w:eastAsia="Calibri"/>
          <w:sz w:val="24"/>
          <w:szCs w:val="24"/>
          <w:lang w:eastAsia="en-US"/>
        </w:rPr>
        <w:t xml:space="preserve">Wykonawca udziela gwarancji na prawidłowe, w pełni zgodne z jego przeznaczeniem, funkcjonowanie </w:t>
      </w:r>
      <w:r w:rsidR="00DD38D7" w:rsidRPr="00CD392B">
        <w:rPr>
          <w:rFonts w:eastAsia="Calibri"/>
          <w:sz w:val="24"/>
          <w:szCs w:val="24"/>
          <w:lang w:eastAsia="en-US"/>
        </w:rPr>
        <w:t xml:space="preserve">dostarczonego </w:t>
      </w:r>
      <w:r w:rsidR="009A0D03" w:rsidRPr="00CD392B">
        <w:rPr>
          <w:rFonts w:eastAsia="Calibri"/>
          <w:sz w:val="24"/>
          <w:szCs w:val="24"/>
          <w:lang w:eastAsia="en-US"/>
        </w:rPr>
        <w:t>O</w:t>
      </w:r>
      <w:r w:rsidR="00CD0B0D" w:rsidRPr="00CD392B">
        <w:rPr>
          <w:rFonts w:eastAsia="Calibri"/>
          <w:sz w:val="24"/>
          <w:szCs w:val="24"/>
          <w:lang w:eastAsia="en-US"/>
        </w:rPr>
        <w:t>programowania</w:t>
      </w:r>
      <w:r w:rsidRPr="00CD392B">
        <w:rPr>
          <w:rFonts w:eastAsia="Calibri"/>
          <w:sz w:val="24"/>
          <w:szCs w:val="24"/>
          <w:lang w:eastAsia="en-US"/>
        </w:rPr>
        <w:t xml:space="preserve">, przez okres 12 miesięcy, tj. od daty podpisania protokołu odbioru </w:t>
      </w:r>
      <w:r w:rsidR="007E296C" w:rsidRPr="00CD392B">
        <w:rPr>
          <w:rFonts w:eastAsia="Calibri"/>
          <w:sz w:val="24"/>
          <w:szCs w:val="24"/>
          <w:lang w:eastAsia="en-US"/>
        </w:rPr>
        <w:t>końcowego</w:t>
      </w:r>
      <w:r w:rsidRPr="00CD392B">
        <w:rPr>
          <w:rFonts w:eastAsia="Calibri"/>
          <w:sz w:val="24"/>
          <w:szCs w:val="24"/>
          <w:lang w:eastAsia="en-US"/>
        </w:rPr>
        <w:t>.</w:t>
      </w:r>
    </w:p>
    <w:p w14:paraId="2F6A5CE7" w14:textId="77777777" w:rsidR="00916541" w:rsidRPr="00CD392B" w:rsidRDefault="00F94D46" w:rsidP="00F41DBF">
      <w:pPr>
        <w:numPr>
          <w:ilvl w:val="6"/>
          <w:numId w:val="42"/>
        </w:numPr>
        <w:spacing w:after="160" w:line="360" w:lineRule="auto"/>
        <w:ind w:left="284" w:hanging="284"/>
        <w:contextualSpacing/>
        <w:jc w:val="both"/>
        <w:rPr>
          <w:rFonts w:eastAsia="Calibri"/>
          <w:sz w:val="24"/>
          <w:szCs w:val="24"/>
          <w:lang w:eastAsia="en-US"/>
        </w:rPr>
      </w:pPr>
      <w:r w:rsidRPr="00CD392B">
        <w:rPr>
          <w:rFonts w:eastAsia="Calibri"/>
          <w:sz w:val="24"/>
          <w:szCs w:val="24"/>
          <w:lang w:eastAsia="en-US"/>
        </w:rPr>
        <w:t xml:space="preserve">W przypadku zgłoszenia gwarancyjnego przez Zamawiającego, Wykonawca rozpocznie jego realizację w ciągu 1 dnia roboczego licząc od momentu otrzymania zgłoszenia. </w:t>
      </w:r>
    </w:p>
    <w:p w14:paraId="1E7AC5CA" w14:textId="77777777" w:rsidR="00916541" w:rsidRPr="00CD392B" w:rsidRDefault="00916541" w:rsidP="00F41DBF">
      <w:pPr>
        <w:numPr>
          <w:ilvl w:val="6"/>
          <w:numId w:val="42"/>
        </w:numPr>
        <w:spacing w:after="160" w:line="360" w:lineRule="auto"/>
        <w:ind w:left="284" w:hanging="284"/>
        <w:contextualSpacing/>
        <w:jc w:val="both"/>
        <w:rPr>
          <w:kern w:val="1"/>
          <w:sz w:val="24"/>
          <w:szCs w:val="24"/>
          <w:lang w:eastAsia="en-US"/>
        </w:rPr>
      </w:pPr>
      <w:r w:rsidRPr="00CD392B">
        <w:rPr>
          <w:sz w:val="24"/>
          <w:szCs w:val="24"/>
          <w:lang w:eastAsia="zh-CN"/>
        </w:rPr>
        <w:lastRenderedPageBreak/>
        <w:t>Zgłoszenia gwarancyjne będą przyjmowane w trybie całodobowym (24 godziny na d</w:t>
      </w:r>
      <w:r w:rsidR="00454CE4" w:rsidRPr="00CD392B">
        <w:rPr>
          <w:sz w:val="24"/>
          <w:szCs w:val="24"/>
          <w:lang w:eastAsia="zh-CN"/>
        </w:rPr>
        <w:t>obę, 7 dni w tygodniu) –</w:t>
      </w:r>
      <w:r w:rsidR="000B26C4" w:rsidRPr="00CD392B">
        <w:rPr>
          <w:sz w:val="24"/>
          <w:szCs w:val="24"/>
          <w:lang w:eastAsia="zh-CN"/>
        </w:rPr>
        <w:t xml:space="preserve"> na nr</w:t>
      </w:r>
      <w:r w:rsidR="00454CE4" w:rsidRPr="00CD392B">
        <w:rPr>
          <w:sz w:val="24"/>
          <w:szCs w:val="24"/>
          <w:lang w:eastAsia="zh-CN"/>
        </w:rPr>
        <w:t xml:space="preserve"> </w:t>
      </w:r>
      <w:proofErr w:type="spellStart"/>
      <w:r w:rsidR="00454CE4" w:rsidRPr="00CD392B">
        <w:rPr>
          <w:sz w:val="24"/>
          <w:szCs w:val="24"/>
          <w:lang w:eastAsia="zh-CN"/>
        </w:rPr>
        <w:t>tel</w:t>
      </w:r>
      <w:proofErr w:type="spellEnd"/>
      <w:r w:rsidR="00454CE4" w:rsidRPr="00CD392B">
        <w:rPr>
          <w:sz w:val="24"/>
          <w:szCs w:val="24"/>
          <w:lang w:eastAsia="zh-CN"/>
        </w:rPr>
        <w:t>………………………..fax</w:t>
      </w:r>
      <w:r w:rsidRPr="00CD392B">
        <w:rPr>
          <w:sz w:val="24"/>
          <w:szCs w:val="24"/>
          <w:lang w:eastAsia="zh-CN"/>
        </w:rPr>
        <w:t>……………</w:t>
      </w:r>
      <w:r w:rsidR="00454CE4" w:rsidRPr="00CD392B">
        <w:rPr>
          <w:sz w:val="24"/>
          <w:szCs w:val="24"/>
          <w:lang w:eastAsia="zh-CN"/>
        </w:rPr>
        <w:t>…</w:t>
      </w:r>
      <w:r w:rsidRPr="00CD392B">
        <w:rPr>
          <w:sz w:val="24"/>
          <w:szCs w:val="24"/>
          <w:lang w:eastAsia="zh-CN"/>
        </w:rPr>
        <w:t>…</w:t>
      </w:r>
      <w:r w:rsidR="003E3E66" w:rsidRPr="00CD392B">
        <w:rPr>
          <w:sz w:val="24"/>
          <w:szCs w:val="24"/>
          <w:lang w:eastAsia="zh-CN"/>
        </w:rPr>
        <w:t>……….</w:t>
      </w:r>
      <w:r w:rsidRPr="00CD392B">
        <w:rPr>
          <w:sz w:val="24"/>
          <w:szCs w:val="24"/>
          <w:lang w:eastAsia="zh-CN"/>
        </w:rPr>
        <w:t>,e-mail……</w:t>
      </w:r>
      <w:r w:rsidR="003E3E66" w:rsidRPr="00CD392B">
        <w:rPr>
          <w:sz w:val="24"/>
          <w:szCs w:val="24"/>
          <w:lang w:eastAsia="zh-CN"/>
        </w:rPr>
        <w:t>…………………..</w:t>
      </w:r>
      <w:r w:rsidRPr="00CD392B">
        <w:rPr>
          <w:sz w:val="24"/>
          <w:szCs w:val="24"/>
          <w:lang w:eastAsia="zh-CN"/>
        </w:rPr>
        <w:t>………….… od przedstawicieli Zamawiającego. Zam</w:t>
      </w:r>
      <w:r w:rsidR="003E3E66" w:rsidRPr="00CD392B">
        <w:rPr>
          <w:sz w:val="24"/>
          <w:szCs w:val="24"/>
          <w:lang w:eastAsia="zh-CN"/>
        </w:rPr>
        <w:t>awiający w terminie 14</w:t>
      </w:r>
      <w:r w:rsidRPr="00CD392B">
        <w:rPr>
          <w:sz w:val="24"/>
          <w:szCs w:val="24"/>
          <w:lang w:eastAsia="zh-CN"/>
        </w:rPr>
        <w:t xml:space="preserve"> dni od dnia podpisania niniejszej umowy przekaże listę swoich przedstawicieli upoważnionych do ww. zgłoszeń</w:t>
      </w:r>
      <w:r w:rsidR="003E3E66" w:rsidRPr="00CD392B">
        <w:rPr>
          <w:sz w:val="24"/>
          <w:szCs w:val="24"/>
          <w:lang w:eastAsia="zh-CN"/>
        </w:rPr>
        <w:t>.</w:t>
      </w:r>
      <w:r w:rsidRPr="00CD392B">
        <w:rPr>
          <w:kern w:val="1"/>
          <w:sz w:val="24"/>
          <w:szCs w:val="24"/>
          <w:lang w:eastAsia="en-US"/>
        </w:rPr>
        <w:tab/>
      </w:r>
    </w:p>
    <w:p w14:paraId="67028EE0" w14:textId="77777777" w:rsidR="00A06E1D" w:rsidRPr="00CD392B" w:rsidRDefault="00454CE4" w:rsidP="00F41DBF">
      <w:pPr>
        <w:numPr>
          <w:ilvl w:val="6"/>
          <w:numId w:val="42"/>
        </w:numPr>
        <w:spacing w:after="160" w:line="360" w:lineRule="auto"/>
        <w:ind w:left="284" w:hanging="284"/>
        <w:contextualSpacing/>
        <w:jc w:val="both"/>
        <w:rPr>
          <w:rFonts w:eastAsia="Calibri"/>
          <w:sz w:val="24"/>
          <w:szCs w:val="24"/>
          <w:lang w:eastAsia="en-US"/>
        </w:rPr>
      </w:pPr>
      <w:r w:rsidRPr="00CD392B">
        <w:rPr>
          <w:sz w:val="24"/>
          <w:szCs w:val="24"/>
        </w:rPr>
        <w:t>Wykonawca ponosi ws</w:t>
      </w:r>
      <w:r w:rsidR="00780166" w:rsidRPr="00CD392B">
        <w:rPr>
          <w:sz w:val="24"/>
          <w:szCs w:val="24"/>
        </w:rPr>
        <w:t>zelkie koszty związane z realizacją zgłoszeń gwarancyjnych.</w:t>
      </w:r>
    </w:p>
    <w:p w14:paraId="683025ED" w14:textId="48850DDB" w:rsidR="0085797D" w:rsidRPr="00CD392B" w:rsidRDefault="0085797D" w:rsidP="00F41DBF">
      <w:pPr>
        <w:numPr>
          <w:ilvl w:val="6"/>
          <w:numId w:val="42"/>
        </w:numPr>
        <w:spacing w:after="160" w:line="360" w:lineRule="auto"/>
        <w:ind w:left="284" w:hanging="284"/>
        <w:contextualSpacing/>
        <w:jc w:val="both"/>
        <w:rPr>
          <w:rFonts w:eastAsia="Calibri"/>
          <w:sz w:val="24"/>
          <w:szCs w:val="24"/>
          <w:lang w:eastAsia="en-US"/>
        </w:rPr>
      </w:pPr>
      <w:r w:rsidRPr="00CD392B">
        <w:rPr>
          <w:sz w:val="24"/>
          <w:szCs w:val="24"/>
        </w:rPr>
        <w:t xml:space="preserve">Czas usunięcia nieprawidłowości wskazanych w zgłoszeniu gwarancyjnym wynosi do 5 dni roboczych od daty zgłoszenia gwarancyjnego pod rygorem naliczania kar umownych na zasadach określonych w </w:t>
      </w:r>
      <w:r w:rsidR="005F57C5" w:rsidRPr="00CD392B">
        <w:rPr>
          <w:rFonts w:eastAsia="Calibri"/>
          <w:sz w:val="24"/>
          <w:szCs w:val="24"/>
          <w:lang w:eastAsia="ar-SA"/>
        </w:rPr>
        <w:t xml:space="preserve">§ </w:t>
      </w:r>
      <w:r w:rsidR="00B46B44" w:rsidRPr="00CD392B">
        <w:rPr>
          <w:rFonts w:eastAsia="Calibri"/>
          <w:sz w:val="24"/>
          <w:szCs w:val="24"/>
          <w:lang w:eastAsia="ar-SA"/>
        </w:rPr>
        <w:t>9</w:t>
      </w:r>
      <w:r w:rsidR="005F57C5" w:rsidRPr="00CD392B">
        <w:rPr>
          <w:rFonts w:eastAsia="Calibri"/>
          <w:sz w:val="24"/>
          <w:szCs w:val="24"/>
          <w:lang w:eastAsia="ar-SA"/>
        </w:rPr>
        <w:t xml:space="preserve"> ust. </w:t>
      </w:r>
      <w:r w:rsidR="007F13DD" w:rsidRPr="00CD392B">
        <w:rPr>
          <w:rFonts w:eastAsia="Calibri"/>
          <w:sz w:val="24"/>
          <w:szCs w:val="24"/>
          <w:lang w:eastAsia="ar-SA"/>
        </w:rPr>
        <w:t>4</w:t>
      </w:r>
      <w:r w:rsidR="005F57C5" w:rsidRPr="00CD392B">
        <w:rPr>
          <w:rFonts w:eastAsia="Calibri"/>
          <w:sz w:val="24"/>
          <w:szCs w:val="24"/>
          <w:lang w:eastAsia="ar-SA"/>
        </w:rPr>
        <w:t xml:space="preserve"> </w:t>
      </w:r>
      <w:r w:rsidRPr="00CD392B">
        <w:rPr>
          <w:sz w:val="24"/>
          <w:szCs w:val="24"/>
        </w:rPr>
        <w:t>i może ulec wydłużeniu wyłącznie za pisemną zgodą Zamawiającego w przypadku wystąpienia okoliczności niezależnych od Wykonawcy i Zamawiającego.</w:t>
      </w:r>
    </w:p>
    <w:p w14:paraId="2ECE9E79" w14:textId="1CB8AED3" w:rsidR="0003738F" w:rsidRPr="00CD392B" w:rsidRDefault="0085797D" w:rsidP="00F41DBF">
      <w:pPr>
        <w:numPr>
          <w:ilvl w:val="6"/>
          <w:numId w:val="42"/>
        </w:numPr>
        <w:spacing w:after="160" w:line="360" w:lineRule="auto"/>
        <w:ind w:left="284" w:hanging="284"/>
        <w:contextualSpacing/>
        <w:jc w:val="both"/>
        <w:rPr>
          <w:rFonts w:eastAsia="Calibri"/>
          <w:sz w:val="24"/>
          <w:szCs w:val="24"/>
          <w:lang w:eastAsia="en-US"/>
        </w:rPr>
      </w:pPr>
      <w:r w:rsidRPr="00CD392B">
        <w:rPr>
          <w:sz w:val="24"/>
          <w:szCs w:val="24"/>
        </w:rPr>
        <w:t>Udzielone gwarancje nie mogą ograniczać pr</w:t>
      </w:r>
      <w:r w:rsidR="00F94D46" w:rsidRPr="00CD392B">
        <w:rPr>
          <w:sz w:val="24"/>
          <w:szCs w:val="24"/>
        </w:rPr>
        <w:t>aw Zamawiającego do użytkowania wdrożonego  oprogramowania</w:t>
      </w:r>
      <w:r w:rsidRPr="00CD392B">
        <w:rPr>
          <w:sz w:val="24"/>
          <w:szCs w:val="24"/>
        </w:rPr>
        <w:t>, zgodnie z zasadami sztuki, przez wykwalifikowany personel Zamawiającego.</w:t>
      </w:r>
    </w:p>
    <w:p w14:paraId="4766CD95" w14:textId="4AC20EC4" w:rsidR="00200A67" w:rsidRPr="00CD392B" w:rsidRDefault="00200A67" w:rsidP="00F41DBF">
      <w:pPr>
        <w:numPr>
          <w:ilvl w:val="6"/>
          <w:numId w:val="42"/>
        </w:numPr>
        <w:spacing w:after="160" w:line="360" w:lineRule="auto"/>
        <w:ind w:left="284" w:hanging="284"/>
        <w:contextualSpacing/>
        <w:jc w:val="both"/>
        <w:rPr>
          <w:rFonts w:eastAsia="Calibri"/>
          <w:sz w:val="24"/>
          <w:szCs w:val="24"/>
          <w:lang w:eastAsia="en-US"/>
        </w:rPr>
      </w:pPr>
      <w:r w:rsidRPr="00CD392B">
        <w:rPr>
          <w:sz w:val="24"/>
          <w:szCs w:val="24"/>
          <w:lang w:eastAsia="zh-CN"/>
        </w:rPr>
        <w:t xml:space="preserve">Dla celów realizacji niniejszej umowy ustala się następującą klasyfikację nieprawidłowości </w:t>
      </w:r>
      <w:r w:rsidR="00AA56D4" w:rsidRPr="00CD392B">
        <w:rPr>
          <w:sz w:val="24"/>
          <w:szCs w:val="24"/>
          <w:lang w:eastAsia="zh-CN"/>
        </w:rPr>
        <w:br/>
      </w:r>
      <w:r w:rsidRPr="00CD392B">
        <w:rPr>
          <w:sz w:val="24"/>
          <w:szCs w:val="24"/>
          <w:lang w:eastAsia="zh-CN"/>
        </w:rPr>
        <w:t>w funkcjonowaniu dostarczonego oprogramowania:</w:t>
      </w:r>
    </w:p>
    <w:p w14:paraId="4DE99D00" w14:textId="0D0257C6" w:rsidR="00200A67" w:rsidRPr="00CD392B" w:rsidRDefault="00200A67" w:rsidP="00F41DBF">
      <w:pPr>
        <w:numPr>
          <w:ilvl w:val="1"/>
          <w:numId w:val="29"/>
        </w:numPr>
        <w:suppressAutoHyphens/>
        <w:spacing w:after="200" w:line="360" w:lineRule="auto"/>
        <w:ind w:left="709" w:hanging="425"/>
        <w:contextualSpacing/>
        <w:jc w:val="both"/>
        <w:rPr>
          <w:kern w:val="1"/>
          <w:sz w:val="24"/>
          <w:szCs w:val="24"/>
          <w:lang w:eastAsia="zh-CN"/>
        </w:rPr>
      </w:pPr>
      <w:r w:rsidRPr="00CD392B">
        <w:rPr>
          <w:b/>
          <w:kern w:val="1"/>
          <w:sz w:val="24"/>
          <w:szCs w:val="24"/>
          <w:lang w:eastAsia="zh-CN"/>
        </w:rPr>
        <w:t xml:space="preserve">Awaria </w:t>
      </w:r>
      <w:r w:rsidRPr="00CD392B">
        <w:rPr>
          <w:kern w:val="1"/>
          <w:sz w:val="24"/>
          <w:szCs w:val="24"/>
          <w:lang w:eastAsia="zh-CN"/>
        </w:rPr>
        <w:t xml:space="preserve">- stan niesprawności </w:t>
      </w:r>
      <w:r w:rsidR="00F41DBF" w:rsidRPr="00CD392B">
        <w:rPr>
          <w:kern w:val="1"/>
          <w:sz w:val="24"/>
          <w:szCs w:val="24"/>
          <w:lang w:eastAsia="zh-CN"/>
        </w:rPr>
        <w:t>oprogramowania</w:t>
      </w:r>
      <w:r w:rsidRPr="00CD392B">
        <w:rPr>
          <w:kern w:val="1"/>
          <w:sz w:val="24"/>
          <w:szCs w:val="24"/>
          <w:lang w:eastAsia="zh-CN"/>
        </w:rPr>
        <w:t xml:space="preserve"> uniemożliwiający jego funkcjonowanie, występujący nagle i powodujący jego niewłaściwe działanie lub całkowite unieruchomienie. Moment wystąpienia awarii nie jest możliwy do określenia z góry, przeważnie nie sposób przewidzieć również jej zasięgu;</w:t>
      </w:r>
    </w:p>
    <w:p w14:paraId="2300BA23" w14:textId="77777777" w:rsidR="00200A67" w:rsidRPr="00CD392B" w:rsidRDefault="00200A67" w:rsidP="00F41DBF">
      <w:pPr>
        <w:suppressAutoHyphens/>
        <w:spacing w:line="360" w:lineRule="auto"/>
        <w:ind w:left="709"/>
        <w:contextualSpacing/>
        <w:jc w:val="both"/>
        <w:rPr>
          <w:kern w:val="1"/>
          <w:sz w:val="24"/>
          <w:szCs w:val="24"/>
          <w:lang w:eastAsia="zh-CN"/>
        </w:rPr>
      </w:pPr>
    </w:p>
    <w:p w14:paraId="6DF19379" w14:textId="072203D1" w:rsidR="00200A67" w:rsidRPr="00CD392B" w:rsidRDefault="00200A67" w:rsidP="00F41DBF">
      <w:pPr>
        <w:numPr>
          <w:ilvl w:val="1"/>
          <w:numId w:val="29"/>
        </w:numPr>
        <w:suppressAutoHyphens/>
        <w:spacing w:after="200" w:line="360" w:lineRule="auto"/>
        <w:ind w:left="709" w:hanging="425"/>
        <w:contextualSpacing/>
        <w:jc w:val="both"/>
        <w:rPr>
          <w:kern w:val="1"/>
          <w:sz w:val="24"/>
          <w:szCs w:val="24"/>
          <w:lang w:eastAsia="zh-CN"/>
        </w:rPr>
      </w:pPr>
      <w:r w:rsidRPr="00CD392B">
        <w:rPr>
          <w:b/>
          <w:kern w:val="1"/>
          <w:sz w:val="24"/>
          <w:szCs w:val="24"/>
          <w:lang w:eastAsia="zh-CN"/>
        </w:rPr>
        <w:t>Błąd</w:t>
      </w:r>
      <w:r w:rsidRPr="00CD392B">
        <w:rPr>
          <w:kern w:val="1"/>
          <w:sz w:val="24"/>
          <w:szCs w:val="24"/>
          <w:lang w:eastAsia="zh-CN"/>
        </w:rPr>
        <w:t xml:space="preserve">  - nieprawidłowość w funkcjonowaniu</w:t>
      </w:r>
      <w:r w:rsidR="00F41DBF" w:rsidRPr="00CD392B">
        <w:rPr>
          <w:kern w:val="1"/>
          <w:sz w:val="24"/>
          <w:szCs w:val="24"/>
          <w:lang w:eastAsia="zh-CN"/>
        </w:rPr>
        <w:t xml:space="preserve"> oprogramowania</w:t>
      </w:r>
      <w:r w:rsidRPr="00CD392B">
        <w:rPr>
          <w:kern w:val="1"/>
          <w:sz w:val="24"/>
          <w:szCs w:val="24"/>
          <w:lang w:eastAsia="zh-CN"/>
        </w:rPr>
        <w:t>, która nie jest awarią.</w:t>
      </w:r>
    </w:p>
    <w:p w14:paraId="6C3929E1" w14:textId="77777777" w:rsidR="0003738F" w:rsidRPr="00CD392B" w:rsidRDefault="0003738F" w:rsidP="00F41DBF">
      <w:pPr>
        <w:spacing w:after="160" w:line="360" w:lineRule="auto"/>
        <w:ind w:left="284"/>
        <w:contextualSpacing/>
        <w:jc w:val="both"/>
        <w:rPr>
          <w:rFonts w:eastAsia="Calibri"/>
          <w:sz w:val="24"/>
          <w:szCs w:val="24"/>
          <w:lang w:eastAsia="en-US"/>
        </w:rPr>
      </w:pPr>
    </w:p>
    <w:p w14:paraId="1A3EA869" w14:textId="77777777" w:rsidR="00D25B7A" w:rsidRPr="00CD392B" w:rsidRDefault="00D25B7A" w:rsidP="00F41DBF">
      <w:pPr>
        <w:autoSpaceDE w:val="0"/>
        <w:spacing w:line="360" w:lineRule="auto"/>
        <w:jc w:val="center"/>
        <w:rPr>
          <w:rFonts w:eastAsia="Calibri"/>
          <w:b/>
          <w:bCs/>
          <w:sz w:val="24"/>
          <w:szCs w:val="24"/>
          <w:lang w:eastAsia="ar-SA"/>
        </w:rPr>
      </w:pPr>
      <w:r w:rsidRPr="00CD392B">
        <w:rPr>
          <w:rFonts w:eastAsia="Calibri"/>
          <w:b/>
          <w:bCs/>
          <w:sz w:val="24"/>
          <w:szCs w:val="24"/>
          <w:lang w:eastAsia="ar-SA"/>
        </w:rPr>
        <w:t xml:space="preserve">§ </w:t>
      </w:r>
      <w:r w:rsidR="00F94D46" w:rsidRPr="00CD392B">
        <w:rPr>
          <w:rFonts w:eastAsia="Calibri"/>
          <w:b/>
          <w:bCs/>
          <w:sz w:val="24"/>
          <w:szCs w:val="24"/>
          <w:lang w:eastAsia="ar-SA"/>
        </w:rPr>
        <w:t>6</w:t>
      </w:r>
    </w:p>
    <w:p w14:paraId="70CF8913" w14:textId="77777777" w:rsidR="00D25B7A" w:rsidRPr="00CD392B" w:rsidRDefault="00D25B7A" w:rsidP="00F41DBF">
      <w:pPr>
        <w:autoSpaceDE w:val="0"/>
        <w:spacing w:line="360" w:lineRule="auto"/>
        <w:jc w:val="center"/>
        <w:rPr>
          <w:rFonts w:eastAsia="Calibri"/>
          <w:b/>
          <w:bCs/>
          <w:sz w:val="24"/>
          <w:szCs w:val="24"/>
          <w:lang w:eastAsia="ar-SA"/>
        </w:rPr>
      </w:pPr>
      <w:r w:rsidRPr="00CD392B">
        <w:rPr>
          <w:rFonts w:eastAsia="Calibri"/>
          <w:b/>
          <w:bCs/>
          <w:sz w:val="24"/>
          <w:szCs w:val="24"/>
          <w:lang w:eastAsia="ar-SA"/>
        </w:rPr>
        <w:t>Terminy</w:t>
      </w:r>
    </w:p>
    <w:p w14:paraId="64CAA24C" w14:textId="39AD4DBC" w:rsidR="0046519C" w:rsidRPr="00CD392B" w:rsidRDefault="0061777E" w:rsidP="00F41DBF">
      <w:pPr>
        <w:widowControl w:val="0"/>
        <w:numPr>
          <w:ilvl w:val="0"/>
          <w:numId w:val="11"/>
        </w:numPr>
        <w:tabs>
          <w:tab w:val="left" w:pos="360"/>
          <w:tab w:val="left" w:pos="540"/>
        </w:tabs>
        <w:suppressAutoHyphens/>
        <w:autoSpaceDE w:val="0"/>
        <w:spacing w:line="360" w:lineRule="auto"/>
        <w:ind w:left="360"/>
        <w:jc w:val="both"/>
        <w:rPr>
          <w:rFonts w:eastAsia="Calibri"/>
          <w:sz w:val="24"/>
          <w:szCs w:val="24"/>
          <w:lang w:eastAsia="ar-SA"/>
        </w:rPr>
      </w:pPr>
      <w:r w:rsidRPr="00CD392B">
        <w:rPr>
          <w:rFonts w:eastAsia="Calibri"/>
          <w:sz w:val="24"/>
          <w:szCs w:val="24"/>
          <w:lang w:eastAsia="ar-SA"/>
        </w:rPr>
        <w:t>Wykonawca</w:t>
      </w:r>
      <w:r w:rsidR="00413E9C" w:rsidRPr="00CD392B">
        <w:rPr>
          <w:rFonts w:eastAsia="Calibri"/>
          <w:sz w:val="24"/>
          <w:szCs w:val="24"/>
          <w:lang w:eastAsia="ar-SA"/>
        </w:rPr>
        <w:t xml:space="preserve"> </w:t>
      </w:r>
      <w:r w:rsidR="00D25B7A" w:rsidRPr="00CD392B">
        <w:rPr>
          <w:rFonts w:eastAsia="Calibri"/>
          <w:sz w:val="24"/>
          <w:szCs w:val="24"/>
          <w:lang w:eastAsia="ar-SA"/>
        </w:rPr>
        <w:t>zobowiązuje się do</w:t>
      </w:r>
      <w:r w:rsidR="00875B71" w:rsidRPr="00CD392B">
        <w:rPr>
          <w:rFonts w:eastAsia="Calibri"/>
          <w:sz w:val="24"/>
          <w:szCs w:val="24"/>
          <w:lang w:eastAsia="ar-SA"/>
        </w:rPr>
        <w:t xml:space="preserve"> </w:t>
      </w:r>
      <w:r w:rsidR="00F41DBF" w:rsidRPr="00CD392B">
        <w:rPr>
          <w:rFonts w:eastAsia="Calibri"/>
          <w:i/>
          <w:iCs/>
          <w:sz w:val="24"/>
          <w:szCs w:val="24"/>
          <w:lang w:eastAsia="ar-SA"/>
        </w:rPr>
        <w:t>(odpowiednio)</w:t>
      </w:r>
      <w:r w:rsidR="00F41DBF" w:rsidRPr="00CD392B">
        <w:rPr>
          <w:rFonts w:eastAsia="Calibri"/>
          <w:sz w:val="24"/>
          <w:szCs w:val="24"/>
          <w:lang w:eastAsia="ar-SA"/>
        </w:rPr>
        <w:t xml:space="preserve"> dostawy / dostawy i wdrożenia dostarczonego oprogramowania oraz przeprowadzenia szkolenia / instruktażu powdrożeniowego z zakresu dostarczonego oprogramowania</w:t>
      </w:r>
      <w:r w:rsidR="00D25B7A" w:rsidRPr="00CD392B">
        <w:rPr>
          <w:rFonts w:eastAsia="Calibri"/>
          <w:sz w:val="24"/>
          <w:szCs w:val="24"/>
          <w:lang w:eastAsia="ar-SA"/>
        </w:rPr>
        <w:t>, o którym mowa</w:t>
      </w:r>
      <w:r w:rsidR="00F41DBF" w:rsidRPr="00CD392B">
        <w:rPr>
          <w:rFonts w:eastAsia="Calibri"/>
          <w:sz w:val="24"/>
          <w:szCs w:val="24"/>
          <w:lang w:eastAsia="ar-SA"/>
        </w:rPr>
        <w:t xml:space="preserve"> </w:t>
      </w:r>
      <w:r w:rsidR="00D25B7A" w:rsidRPr="00CD392B">
        <w:rPr>
          <w:rFonts w:eastAsia="Calibri"/>
          <w:sz w:val="24"/>
          <w:szCs w:val="24"/>
          <w:lang w:eastAsia="ar-SA"/>
        </w:rPr>
        <w:t>w §</w:t>
      </w:r>
      <w:r w:rsidR="00CF6D4F" w:rsidRPr="00CD392B">
        <w:rPr>
          <w:rFonts w:eastAsia="Calibri"/>
          <w:sz w:val="24"/>
          <w:szCs w:val="24"/>
          <w:lang w:eastAsia="ar-SA"/>
        </w:rPr>
        <w:t xml:space="preserve"> </w:t>
      </w:r>
      <w:r w:rsidR="00D25B7A" w:rsidRPr="00CD392B">
        <w:rPr>
          <w:rFonts w:eastAsia="Calibri"/>
          <w:sz w:val="24"/>
          <w:szCs w:val="24"/>
          <w:lang w:eastAsia="ar-SA"/>
        </w:rPr>
        <w:t>1</w:t>
      </w:r>
      <w:r w:rsidR="00660708" w:rsidRPr="00CD392B">
        <w:rPr>
          <w:rFonts w:eastAsia="Calibri"/>
          <w:sz w:val="24"/>
          <w:szCs w:val="24"/>
          <w:lang w:eastAsia="ar-SA"/>
        </w:rPr>
        <w:t xml:space="preserve"> ust. 1</w:t>
      </w:r>
      <w:r w:rsidR="001A11D9" w:rsidRPr="00CD392B">
        <w:rPr>
          <w:rFonts w:eastAsia="Calibri"/>
          <w:sz w:val="24"/>
          <w:szCs w:val="24"/>
          <w:lang w:eastAsia="ar-SA"/>
        </w:rPr>
        <w:t xml:space="preserve"> pkt</w:t>
      </w:r>
      <w:r w:rsidR="00976788" w:rsidRPr="00CD392B">
        <w:rPr>
          <w:rFonts w:eastAsia="Calibri"/>
          <w:sz w:val="24"/>
          <w:szCs w:val="24"/>
          <w:lang w:eastAsia="ar-SA"/>
        </w:rPr>
        <w:t xml:space="preserve"> 1</w:t>
      </w:r>
      <w:r w:rsidR="00C46456" w:rsidRPr="00CD392B">
        <w:rPr>
          <w:rFonts w:eastAsia="Calibri"/>
          <w:sz w:val="24"/>
          <w:szCs w:val="24"/>
          <w:lang w:eastAsia="ar-SA"/>
        </w:rPr>
        <w:t xml:space="preserve"> </w:t>
      </w:r>
      <w:r w:rsidR="00F41DBF" w:rsidRPr="00CD392B">
        <w:rPr>
          <w:rFonts w:eastAsia="Calibri"/>
          <w:sz w:val="24"/>
          <w:szCs w:val="24"/>
          <w:lang w:eastAsia="ar-SA"/>
        </w:rPr>
        <w:t>–</w:t>
      </w:r>
      <w:r w:rsidR="00C46456" w:rsidRPr="00CD392B">
        <w:rPr>
          <w:rFonts w:eastAsia="Calibri"/>
          <w:sz w:val="24"/>
          <w:szCs w:val="24"/>
          <w:lang w:eastAsia="ar-SA"/>
        </w:rPr>
        <w:t xml:space="preserve"> </w:t>
      </w:r>
      <w:r w:rsidR="00F41DBF" w:rsidRPr="00CD392B">
        <w:rPr>
          <w:rFonts w:eastAsia="Calibri"/>
          <w:sz w:val="24"/>
          <w:szCs w:val="24"/>
          <w:lang w:eastAsia="ar-SA"/>
        </w:rPr>
        <w:t xml:space="preserve">5 </w:t>
      </w:r>
      <w:r w:rsidR="00F41DBF" w:rsidRPr="00CD392B">
        <w:rPr>
          <w:rFonts w:eastAsia="Calibri"/>
          <w:i/>
          <w:iCs/>
          <w:sz w:val="24"/>
          <w:szCs w:val="24"/>
          <w:lang w:eastAsia="ar-SA"/>
        </w:rPr>
        <w:t>(odpowiednio)</w:t>
      </w:r>
      <w:r w:rsidR="00F41DBF" w:rsidRPr="00CD392B">
        <w:rPr>
          <w:rFonts w:eastAsia="Calibri"/>
          <w:sz w:val="24"/>
          <w:szCs w:val="24"/>
          <w:lang w:eastAsia="ar-SA"/>
        </w:rPr>
        <w:t xml:space="preserve"> </w:t>
      </w:r>
      <w:r w:rsidR="00D25B7A" w:rsidRPr="00CD392B">
        <w:rPr>
          <w:rFonts w:eastAsia="Calibri"/>
          <w:sz w:val="24"/>
          <w:szCs w:val="24"/>
          <w:lang w:eastAsia="ar-SA"/>
        </w:rPr>
        <w:t xml:space="preserve">najpóźniej </w:t>
      </w:r>
      <w:r w:rsidR="00CF6D4F" w:rsidRPr="00CD392B">
        <w:rPr>
          <w:rFonts w:eastAsia="Calibri"/>
          <w:sz w:val="24"/>
          <w:szCs w:val="24"/>
          <w:lang w:eastAsia="ar-SA"/>
        </w:rPr>
        <w:t>w terminie</w:t>
      </w:r>
      <w:r w:rsidR="00CC0EA6" w:rsidRPr="00CD392B">
        <w:rPr>
          <w:rFonts w:eastAsia="Calibri"/>
          <w:sz w:val="24"/>
          <w:szCs w:val="24"/>
          <w:lang w:eastAsia="ar-SA"/>
        </w:rPr>
        <w:t>……………</w:t>
      </w:r>
      <w:r w:rsidR="008A438E" w:rsidRPr="00CD392B">
        <w:rPr>
          <w:rFonts w:eastAsia="Calibri"/>
          <w:sz w:val="24"/>
          <w:szCs w:val="24"/>
          <w:lang w:eastAsia="ar-SA"/>
        </w:rPr>
        <w:t xml:space="preserve"> dni</w:t>
      </w:r>
      <w:r w:rsidR="00FF0A6C" w:rsidRPr="00CD392B">
        <w:rPr>
          <w:rFonts w:eastAsia="Calibri"/>
          <w:sz w:val="24"/>
          <w:szCs w:val="24"/>
          <w:lang w:eastAsia="ar-SA"/>
        </w:rPr>
        <w:t xml:space="preserve"> od</w:t>
      </w:r>
      <w:r w:rsidR="008A438E" w:rsidRPr="00CD392B">
        <w:rPr>
          <w:rFonts w:eastAsia="Calibri"/>
          <w:sz w:val="24"/>
          <w:szCs w:val="24"/>
          <w:lang w:eastAsia="ar-SA"/>
        </w:rPr>
        <w:t xml:space="preserve"> podpisania umowy</w:t>
      </w:r>
      <w:r w:rsidR="004C2FC1" w:rsidRPr="00CD392B">
        <w:rPr>
          <w:rFonts w:eastAsia="Calibri"/>
          <w:sz w:val="24"/>
          <w:szCs w:val="24"/>
          <w:lang w:eastAsia="ar-SA"/>
        </w:rPr>
        <w:t xml:space="preserve"> </w:t>
      </w:r>
      <w:r w:rsidR="005F7816" w:rsidRPr="00CD392B">
        <w:rPr>
          <w:rFonts w:eastAsia="Calibri"/>
          <w:i/>
          <w:sz w:val="24"/>
          <w:szCs w:val="24"/>
          <w:lang w:eastAsia="ar-SA"/>
        </w:rPr>
        <w:t>(w tym miejscu zostanie wpisany termin</w:t>
      </w:r>
      <w:r w:rsidRPr="00CD392B">
        <w:rPr>
          <w:rFonts w:eastAsia="Calibri"/>
          <w:i/>
          <w:sz w:val="24"/>
          <w:szCs w:val="24"/>
          <w:lang w:eastAsia="ar-SA"/>
        </w:rPr>
        <w:t xml:space="preserve"> zaoferowany przez Wykonawcę</w:t>
      </w:r>
      <w:r w:rsidR="007F13DD" w:rsidRPr="00CD392B">
        <w:rPr>
          <w:rFonts w:eastAsia="Calibri"/>
          <w:i/>
          <w:sz w:val="24"/>
          <w:szCs w:val="24"/>
          <w:lang w:eastAsia="ar-SA"/>
        </w:rPr>
        <w:t xml:space="preserve"> w ofercie</w:t>
      </w:r>
      <w:r w:rsidR="00F41DBF" w:rsidRPr="00CD392B">
        <w:rPr>
          <w:rFonts w:eastAsia="Calibri"/>
          <w:i/>
          <w:sz w:val="24"/>
          <w:szCs w:val="24"/>
          <w:lang w:eastAsia="ar-SA"/>
        </w:rPr>
        <w:t xml:space="preserve"> odpowiednio dla poszczególnych części zamówienia</w:t>
      </w:r>
      <w:r w:rsidR="005F7816" w:rsidRPr="00CD392B">
        <w:rPr>
          <w:rFonts w:eastAsia="Calibri"/>
          <w:i/>
          <w:sz w:val="24"/>
          <w:szCs w:val="24"/>
          <w:lang w:eastAsia="ar-SA"/>
        </w:rPr>
        <w:t>).</w:t>
      </w:r>
      <w:r w:rsidR="005F7816" w:rsidRPr="00CD392B">
        <w:rPr>
          <w:rFonts w:eastAsia="Calibri"/>
          <w:sz w:val="24"/>
          <w:szCs w:val="24"/>
          <w:lang w:eastAsia="ar-SA"/>
        </w:rPr>
        <w:t xml:space="preserve"> </w:t>
      </w:r>
    </w:p>
    <w:p w14:paraId="54E05F5F" w14:textId="1920CE94" w:rsidR="008A438E" w:rsidRPr="00CD392B" w:rsidRDefault="00F41DBF" w:rsidP="00F41DBF">
      <w:pPr>
        <w:widowControl w:val="0"/>
        <w:numPr>
          <w:ilvl w:val="0"/>
          <w:numId w:val="11"/>
        </w:numPr>
        <w:tabs>
          <w:tab w:val="clear" w:pos="2340"/>
          <w:tab w:val="left" w:pos="360"/>
          <w:tab w:val="num" w:pos="426"/>
          <w:tab w:val="left" w:pos="540"/>
        </w:tabs>
        <w:suppressAutoHyphens/>
        <w:autoSpaceDE w:val="0"/>
        <w:spacing w:line="360" w:lineRule="auto"/>
        <w:ind w:left="284" w:hanging="284"/>
        <w:jc w:val="both"/>
        <w:rPr>
          <w:rFonts w:eastAsia="Calibri"/>
          <w:sz w:val="24"/>
          <w:szCs w:val="24"/>
          <w:lang w:eastAsia="ar-SA"/>
        </w:rPr>
      </w:pPr>
      <w:r w:rsidRPr="00CD392B">
        <w:rPr>
          <w:rFonts w:eastAsia="Calibri"/>
          <w:sz w:val="24"/>
          <w:szCs w:val="24"/>
          <w:lang w:eastAsia="ar-SA"/>
        </w:rPr>
        <w:t>Za dzień realizacji zobowiązania Wykonawcy uznaje się dzień podpisania protokołu odbioru końcowego, o którym mowa w §3 ust. 4.</w:t>
      </w:r>
    </w:p>
    <w:p w14:paraId="0109B471" w14:textId="23BD7AED" w:rsidR="00D25B7A" w:rsidRPr="00CD392B" w:rsidRDefault="00D25B7A" w:rsidP="00F41DBF">
      <w:pPr>
        <w:autoSpaceDE w:val="0"/>
        <w:spacing w:line="360" w:lineRule="auto"/>
        <w:rPr>
          <w:rFonts w:eastAsia="Calibri"/>
          <w:b/>
          <w:bCs/>
          <w:sz w:val="24"/>
          <w:szCs w:val="24"/>
          <w:lang w:eastAsia="ar-SA"/>
        </w:rPr>
      </w:pPr>
    </w:p>
    <w:p w14:paraId="1216FC9A" w14:textId="77777777" w:rsidR="00031BAD" w:rsidRDefault="00031BAD" w:rsidP="00F41DBF">
      <w:pPr>
        <w:autoSpaceDE w:val="0"/>
        <w:spacing w:line="360" w:lineRule="auto"/>
        <w:jc w:val="center"/>
        <w:rPr>
          <w:rFonts w:eastAsia="Calibri"/>
          <w:b/>
          <w:bCs/>
          <w:sz w:val="24"/>
          <w:szCs w:val="24"/>
          <w:lang w:eastAsia="ar-SA"/>
        </w:rPr>
      </w:pPr>
    </w:p>
    <w:p w14:paraId="6C5C0E77" w14:textId="05E73633" w:rsidR="00D25B7A" w:rsidRPr="00CD392B" w:rsidRDefault="00D25B7A" w:rsidP="00F41DBF">
      <w:pPr>
        <w:autoSpaceDE w:val="0"/>
        <w:spacing w:line="360" w:lineRule="auto"/>
        <w:jc w:val="center"/>
        <w:rPr>
          <w:rFonts w:eastAsia="Calibri"/>
          <w:b/>
          <w:bCs/>
          <w:sz w:val="24"/>
          <w:szCs w:val="24"/>
          <w:lang w:eastAsia="ar-SA"/>
        </w:rPr>
      </w:pPr>
      <w:r w:rsidRPr="00CD392B">
        <w:rPr>
          <w:rFonts w:eastAsia="Calibri"/>
          <w:b/>
          <w:bCs/>
          <w:sz w:val="24"/>
          <w:szCs w:val="24"/>
          <w:lang w:eastAsia="ar-SA"/>
        </w:rPr>
        <w:lastRenderedPageBreak/>
        <w:t xml:space="preserve">§ </w:t>
      </w:r>
      <w:r w:rsidR="00F94D46" w:rsidRPr="00CD392B">
        <w:rPr>
          <w:rFonts w:eastAsia="Calibri"/>
          <w:b/>
          <w:bCs/>
          <w:sz w:val="24"/>
          <w:szCs w:val="24"/>
          <w:lang w:eastAsia="ar-SA"/>
        </w:rPr>
        <w:t>7</w:t>
      </w:r>
    </w:p>
    <w:p w14:paraId="22A3ED02" w14:textId="77777777" w:rsidR="00D25B7A" w:rsidRPr="00CD392B" w:rsidRDefault="00D25B7A" w:rsidP="00F41DBF">
      <w:pPr>
        <w:autoSpaceDE w:val="0"/>
        <w:spacing w:line="360" w:lineRule="auto"/>
        <w:jc w:val="center"/>
        <w:rPr>
          <w:rFonts w:eastAsia="Calibri"/>
          <w:b/>
          <w:bCs/>
          <w:sz w:val="24"/>
          <w:szCs w:val="24"/>
          <w:lang w:eastAsia="ar-SA"/>
        </w:rPr>
      </w:pPr>
      <w:r w:rsidRPr="00CD392B">
        <w:rPr>
          <w:rFonts w:eastAsia="Calibri"/>
          <w:b/>
          <w:bCs/>
          <w:sz w:val="24"/>
          <w:szCs w:val="24"/>
          <w:lang w:eastAsia="ar-SA"/>
        </w:rPr>
        <w:t>Wynagrodzenie</w:t>
      </w:r>
    </w:p>
    <w:p w14:paraId="63E3EC28" w14:textId="3289446A" w:rsidR="00F41DBF" w:rsidRPr="00CD392B" w:rsidRDefault="00D25B7A" w:rsidP="00F41DBF">
      <w:pPr>
        <w:widowControl w:val="0"/>
        <w:numPr>
          <w:ilvl w:val="0"/>
          <w:numId w:val="5"/>
        </w:numPr>
        <w:tabs>
          <w:tab w:val="left" w:pos="360"/>
        </w:tabs>
        <w:suppressAutoHyphens/>
        <w:autoSpaceDE w:val="0"/>
        <w:spacing w:line="360" w:lineRule="auto"/>
        <w:ind w:left="357" w:hanging="357"/>
        <w:jc w:val="both"/>
        <w:rPr>
          <w:rFonts w:eastAsia="Calibri"/>
          <w:sz w:val="24"/>
          <w:szCs w:val="24"/>
          <w:lang w:eastAsia="ar-SA"/>
        </w:rPr>
      </w:pPr>
      <w:r w:rsidRPr="00CD392B">
        <w:rPr>
          <w:rFonts w:eastAsia="Calibri"/>
          <w:sz w:val="24"/>
          <w:szCs w:val="24"/>
          <w:lang w:eastAsia="ar-SA"/>
        </w:rPr>
        <w:t xml:space="preserve">Za przedmiot Umowy </w:t>
      </w:r>
      <w:r w:rsidR="0061777E" w:rsidRPr="00CD392B">
        <w:rPr>
          <w:rFonts w:eastAsia="Calibri"/>
          <w:sz w:val="24"/>
          <w:szCs w:val="24"/>
          <w:lang w:eastAsia="ar-SA"/>
        </w:rPr>
        <w:t>Zamawiający</w:t>
      </w:r>
      <w:r w:rsidR="00413E9C" w:rsidRPr="00CD392B">
        <w:rPr>
          <w:rFonts w:eastAsia="Calibri"/>
          <w:sz w:val="24"/>
          <w:szCs w:val="24"/>
          <w:lang w:eastAsia="ar-SA"/>
        </w:rPr>
        <w:t xml:space="preserve"> </w:t>
      </w:r>
      <w:r w:rsidRPr="00CD392B">
        <w:rPr>
          <w:rFonts w:eastAsia="Calibri"/>
          <w:sz w:val="24"/>
          <w:szCs w:val="24"/>
          <w:lang w:eastAsia="ar-SA"/>
        </w:rPr>
        <w:t xml:space="preserve">zobowiązuje się zapłacić </w:t>
      </w:r>
      <w:r w:rsidR="0061777E" w:rsidRPr="00CD392B">
        <w:rPr>
          <w:rFonts w:eastAsia="Calibri"/>
          <w:sz w:val="24"/>
          <w:szCs w:val="24"/>
          <w:lang w:eastAsia="ar-SA"/>
        </w:rPr>
        <w:t>Wykonawcy</w:t>
      </w:r>
      <w:r w:rsidR="0046519C" w:rsidRPr="00CD392B">
        <w:rPr>
          <w:rFonts w:eastAsia="Calibri"/>
          <w:sz w:val="24"/>
          <w:szCs w:val="24"/>
          <w:lang w:eastAsia="ar-SA"/>
        </w:rPr>
        <w:t xml:space="preserve"> </w:t>
      </w:r>
      <w:r w:rsidRPr="00CD392B">
        <w:rPr>
          <w:rFonts w:eastAsia="Calibri"/>
          <w:sz w:val="24"/>
          <w:szCs w:val="24"/>
          <w:lang w:eastAsia="ar-SA"/>
        </w:rPr>
        <w:t>wynagrodzenie w kwocie</w:t>
      </w:r>
      <w:r w:rsidR="00CC0EA6" w:rsidRPr="00CD392B">
        <w:rPr>
          <w:rFonts w:eastAsia="Calibri"/>
          <w:b/>
          <w:sz w:val="24"/>
          <w:szCs w:val="24"/>
          <w:lang w:eastAsia="ar-SA"/>
        </w:rPr>
        <w:t xml:space="preserve"> …………………….</w:t>
      </w:r>
      <w:r w:rsidR="005574D6" w:rsidRPr="00CD392B">
        <w:rPr>
          <w:rFonts w:eastAsia="Calibri"/>
          <w:b/>
          <w:sz w:val="24"/>
          <w:szCs w:val="24"/>
          <w:lang w:eastAsia="ar-SA"/>
        </w:rPr>
        <w:t xml:space="preserve"> </w:t>
      </w:r>
      <w:r w:rsidRPr="00CD392B">
        <w:rPr>
          <w:rFonts w:eastAsia="Calibri"/>
          <w:b/>
          <w:sz w:val="24"/>
          <w:szCs w:val="24"/>
          <w:lang w:eastAsia="ar-SA"/>
        </w:rPr>
        <w:t>zł netto</w:t>
      </w:r>
      <w:r w:rsidR="005574D6" w:rsidRPr="00CD392B">
        <w:rPr>
          <w:rFonts w:eastAsia="Calibri"/>
          <w:sz w:val="24"/>
          <w:szCs w:val="24"/>
          <w:lang w:eastAsia="ar-SA"/>
        </w:rPr>
        <w:t xml:space="preserve"> (słownie:</w:t>
      </w:r>
      <w:r w:rsidR="00CC0EA6" w:rsidRPr="00CD392B">
        <w:rPr>
          <w:rFonts w:eastAsia="Calibri"/>
          <w:sz w:val="24"/>
          <w:szCs w:val="24"/>
          <w:lang w:eastAsia="ar-SA"/>
        </w:rPr>
        <w:t>……………………………………..</w:t>
      </w:r>
      <w:r w:rsidR="005574D6" w:rsidRPr="00CD392B">
        <w:rPr>
          <w:rFonts w:eastAsia="Calibri"/>
          <w:sz w:val="24"/>
          <w:szCs w:val="24"/>
          <w:lang w:eastAsia="ar-SA"/>
        </w:rPr>
        <w:t xml:space="preserve">), </w:t>
      </w:r>
      <w:proofErr w:type="spellStart"/>
      <w:r w:rsidR="005574D6" w:rsidRPr="00CD392B">
        <w:rPr>
          <w:rFonts w:eastAsia="Calibri"/>
          <w:sz w:val="24"/>
          <w:szCs w:val="24"/>
          <w:lang w:eastAsia="ar-SA"/>
        </w:rPr>
        <w:t>tj</w:t>
      </w:r>
      <w:proofErr w:type="spellEnd"/>
      <w:r w:rsidR="00CC0EA6" w:rsidRPr="00CD392B">
        <w:rPr>
          <w:rFonts w:eastAsia="Calibri"/>
          <w:sz w:val="24"/>
          <w:szCs w:val="24"/>
          <w:lang w:eastAsia="ar-SA"/>
        </w:rPr>
        <w:t>…</w:t>
      </w:r>
      <w:r w:rsidR="00CC0EA6" w:rsidRPr="00CD392B">
        <w:rPr>
          <w:rFonts w:eastAsia="Calibri"/>
          <w:b/>
          <w:sz w:val="24"/>
          <w:szCs w:val="24"/>
          <w:lang w:eastAsia="ar-SA"/>
        </w:rPr>
        <w:t>………………</w:t>
      </w:r>
      <w:r w:rsidRPr="00CD392B">
        <w:rPr>
          <w:rFonts w:eastAsia="Calibri"/>
          <w:b/>
          <w:sz w:val="24"/>
          <w:szCs w:val="24"/>
          <w:lang w:eastAsia="ar-SA"/>
        </w:rPr>
        <w:t>zł</w:t>
      </w:r>
      <w:r w:rsidRPr="00CD392B">
        <w:rPr>
          <w:rFonts w:eastAsia="Calibri"/>
          <w:sz w:val="24"/>
          <w:szCs w:val="24"/>
          <w:lang w:eastAsia="ar-SA"/>
        </w:rPr>
        <w:t xml:space="preserve"> </w:t>
      </w:r>
      <w:r w:rsidRPr="00CD392B">
        <w:rPr>
          <w:rFonts w:eastAsia="Calibri"/>
          <w:b/>
          <w:sz w:val="24"/>
          <w:szCs w:val="24"/>
          <w:lang w:eastAsia="ar-SA"/>
        </w:rPr>
        <w:t xml:space="preserve">brutto </w:t>
      </w:r>
      <w:r w:rsidR="005574D6" w:rsidRPr="00CD392B">
        <w:rPr>
          <w:rFonts w:eastAsia="Calibri"/>
          <w:sz w:val="24"/>
          <w:szCs w:val="24"/>
          <w:lang w:eastAsia="ar-SA"/>
        </w:rPr>
        <w:t>(słownie:</w:t>
      </w:r>
      <w:r w:rsidR="00CC0EA6" w:rsidRPr="00CD392B">
        <w:rPr>
          <w:rFonts w:eastAsia="Calibri"/>
          <w:sz w:val="24"/>
          <w:szCs w:val="24"/>
          <w:lang w:eastAsia="ar-SA"/>
        </w:rPr>
        <w:t>……………………………………………………………</w:t>
      </w:r>
      <w:r w:rsidRPr="00CD392B">
        <w:rPr>
          <w:rFonts w:eastAsia="Calibri"/>
          <w:sz w:val="24"/>
          <w:szCs w:val="24"/>
          <w:lang w:eastAsia="ar-SA"/>
        </w:rPr>
        <w:t>)</w:t>
      </w:r>
      <w:r w:rsidR="00F41DBF" w:rsidRPr="00CD392B">
        <w:rPr>
          <w:rFonts w:eastAsia="Calibri"/>
          <w:sz w:val="24"/>
          <w:szCs w:val="24"/>
          <w:lang w:eastAsia="ar-SA"/>
        </w:rPr>
        <w:t xml:space="preserve">, </w:t>
      </w:r>
      <w:r w:rsidR="00F41DBF" w:rsidRPr="00CD392B">
        <w:rPr>
          <w:rFonts w:eastAsia="Calibri"/>
          <w:i/>
          <w:iCs/>
          <w:sz w:val="24"/>
          <w:szCs w:val="24"/>
          <w:lang w:eastAsia="ar-SA"/>
        </w:rPr>
        <w:t>w tym (dotyczy części nr 1 oraz 4):</w:t>
      </w:r>
      <w:r w:rsidRPr="00CD392B">
        <w:rPr>
          <w:rFonts w:eastAsia="Calibri"/>
          <w:i/>
          <w:iCs/>
          <w:sz w:val="24"/>
          <w:szCs w:val="24"/>
          <w:lang w:eastAsia="ar-SA"/>
        </w:rPr>
        <w:t xml:space="preserve"> </w:t>
      </w:r>
    </w:p>
    <w:p w14:paraId="79169BE1" w14:textId="0BF95C70" w:rsidR="00F41DBF" w:rsidRPr="00CD392B" w:rsidRDefault="00F41DBF" w:rsidP="00F41DBF">
      <w:pPr>
        <w:pStyle w:val="Akapitzlist"/>
        <w:widowControl w:val="0"/>
        <w:numPr>
          <w:ilvl w:val="1"/>
          <w:numId w:val="5"/>
        </w:numPr>
        <w:tabs>
          <w:tab w:val="clear" w:pos="360"/>
        </w:tabs>
        <w:autoSpaceDE w:val="0"/>
        <w:spacing w:line="360" w:lineRule="auto"/>
        <w:ind w:left="709"/>
        <w:jc w:val="both"/>
        <w:rPr>
          <w:rFonts w:eastAsia="Calibri" w:cs="Times New Roman"/>
          <w:sz w:val="24"/>
          <w:szCs w:val="24"/>
          <w:lang w:eastAsia="ar-SA"/>
        </w:rPr>
      </w:pPr>
      <w:r w:rsidRPr="00CD392B">
        <w:rPr>
          <w:rFonts w:eastAsia="Calibri" w:cs="Times New Roman"/>
          <w:sz w:val="24"/>
          <w:szCs w:val="24"/>
          <w:lang w:eastAsia="ar-SA"/>
        </w:rPr>
        <w:t xml:space="preserve">za dostawę i wdrożenie oprogramowania wynagrodzenie w kwocie </w:t>
      </w:r>
      <w:r w:rsidRPr="00CD392B">
        <w:rPr>
          <w:rFonts w:eastAsia="Calibri" w:cs="Times New Roman"/>
          <w:b/>
          <w:sz w:val="24"/>
          <w:szCs w:val="24"/>
          <w:lang w:eastAsia="ar-SA"/>
        </w:rPr>
        <w:t>……………………. zł netto</w:t>
      </w:r>
      <w:r w:rsidRPr="00CD392B">
        <w:rPr>
          <w:rFonts w:eastAsia="Calibri" w:cs="Times New Roman"/>
          <w:sz w:val="24"/>
          <w:szCs w:val="24"/>
          <w:lang w:eastAsia="ar-SA"/>
        </w:rPr>
        <w:t>, …</w:t>
      </w:r>
      <w:r w:rsidRPr="00CD392B">
        <w:rPr>
          <w:rFonts w:eastAsia="Calibri" w:cs="Times New Roman"/>
          <w:b/>
          <w:sz w:val="24"/>
          <w:szCs w:val="24"/>
          <w:lang w:eastAsia="ar-SA"/>
        </w:rPr>
        <w:t>………………zł</w:t>
      </w:r>
      <w:r w:rsidRPr="00CD392B">
        <w:rPr>
          <w:rFonts w:eastAsia="Calibri" w:cs="Times New Roman"/>
          <w:sz w:val="24"/>
          <w:szCs w:val="24"/>
          <w:lang w:eastAsia="ar-SA"/>
        </w:rPr>
        <w:t xml:space="preserve"> </w:t>
      </w:r>
      <w:r w:rsidRPr="00CD392B">
        <w:rPr>
          <w:rFonts w:eastAsia="Calibri" w:cs="Times New Roman"/>
          <w:b/>
          <w:sz w:val="24"/>
          <w:szCs w:val="24"/>
          <w:lang w:eastAsia="ar-SA"/>
        </w:rPr>
        <w:t>brutto;</w:t>
      </w:r>
    </w:p>
    <w:p w14:paraId="7A30F60E" w14:textId="27D79FE8" w:rsidR="00F41DBF" w:rsidRPr="00CD392B" w:rsidRDefault="00F41DBF" w:rsidP="00F41DBF">
      <w:pPr>
        <w:pStyle w:val="Akapitzlist"/>
        <w:widowControl w:val="0"/>
        <w:numPr>
          <w:ilvl w:val="1"/>
          <w:numId w:val="5"/>
        </w:numPr>
        <w:tabs>
          <w:tab w:val="clear" w:pos="360"/>
        </w:tabs>
        <w:autoSpaceDE w:val="0"/>
        <w:spacing w:line="360" w:lineRule="auto"/>
        <w:ind w:left="709"/>
        <w:jc w:val="both"/>
        <w:rPr>
          <w:rFonts w:eastAsia="Calibri" w:cs="Times New Roman"/>
          <w:sz w:val="24"/>
          <w:szCs w:val="24"/>
          <w:lang w:eastAsia="ar-SA"/>
        </w:rPr>
      </w:pPr>
      <w:r w:rsidRPr="00CD392B">
        <w:rPr>
          <w:rFonts w:eastAsia="Calibri" w:cs="Times New Roman"/>
          <w:b/>
          <w:sz w:val="24"/>
          <w:szCs w:val="24"/>
          <w:lang w:eastAsia="ar-SA"/>
        </w:rPr>
        <w:t xml:space="preserve">za przeprowadzenie szkolenia dla administratora Zamawiającego </w:t>
      </w:r>
      <w:r w:rsidRPr="00CD392B">
        <w:rPr>
          <w:rFonts w:eastAsia="Calibri" w:cs="Times New Roman"/>
          <w:sz w:val="24"/>
          <w:szCs w:val="24"/>
          <w:lang w:eastAsia="ar-SA"/>
        </w:rPr>
        <w:t xml:space="preserve">wynagrodzenie w kwocie </w:t>
      </w:r>
      <w:r w:rsidRPr="00CD392B">
        <w:rPr>
          <w:rFonts w:eastAsia="Calibri" w:cs="Times New Roman"/>
          <w:b/>
          <w:sz w:val="24"/>
          <w:szCs w:val="24"/>
          <w:lang w:eastAsia="ar-SA"/>
        </w:rPr>
        <w:t>……………………. zł netto</w:t>
      </w:r>
      <w:r w:rsidRPr="00CD392B">
        <w:rPr>
          <w:rFonts w:eastAsia="Calibri" w:cs="Times New Roman"/>
          <w:sz w:val="24"/>
          <w:szCs w:val="24"/>
          <w:lang w:eastAsia="ar-SA"/>
        </w:rPr>
        <w:t>, …</w:t>
      </w:r>
      <w:r w:rsidRPr="00CD392B">
        <w:rPr>
          <w:rFonts w:eastAsia="Calibri" w:cs="Times New Roman"/>
          <w:b/>
          <w:sz w:val="24"/>
          <w:szCs w:val="24"/>
          <w:lang w:eastAsia="ar-SA"/>
        </w:rPr>
        <w:t>………………zł</w:t>
      </w:r>
      <w:r w:rsidRPr="00CD392B">
        <w:rPr>
          <w:rFonts w:eastAsia="Calibri" w:cs="Times New Roman"/>
          <w:sz w:val="24"/>
          <w:szCs w:val="24"/>
          <w:lang w:eastAsia="ar-SA"/>
        </w:rPr>
        <w:t xml:space="preserve"> </w:t>
      </w:r>
      <w:r w:rsidRPr="00CD392B">
        <w:rPr>
          <w:rFonts w:eastAsia="Calibri" w:cs="Times New Roman"/>
          <w:b/>
          <w:sz w:val="24"/>
          <w:szCs w:val="24"/>
          <w:lang w:eastAsia="ar-SA"/>
        </w:rPr>
        <w:t>brutto.</w:t>
      </w:r>
    </w:p>
    <w:p w14:paraId="6DABB5D0" w14:textId="77777777" w:rsidR="00D25B7A" w:rsidRPr="00CD392B" w:rsidRDefault="00D25B7A" w:rsidP="00F41DBF">
      <w:pPr>
        <w:widowControl w:val="0"/>
        <w:numPr>
          <w:ilvl w:val="0"/>
          <w:numId w:val="5"/>
        </w:numPr>
        <w:tabs>
          <w:tab w:val="left" w:pos="360"/>
        </w:tabs>
        <w:suppressAutoHyphens/>
        <w:autoSpaceDE w:val="0"/>
        <w:spacing w:line="360" w:lineRule="auto"/>
        <w:ind w:left="357" w:hanging="357"/>
        <w:jc w:val="both"/>
        <w:rPr>
          <w:rFonts w:eastAsia="Calibri"/>
          <w:sz w:val="24"/>
          <w:szCs w:val="24"/>
          <w:lang w:eastAsia="ar-SA"/>
        </w:rPr>
      </w:pPr>
      <w:r w:rsidRPr="00CD392B">
        <w:rPr>
          <w:rFonts w:eastAsia="Calibri"/>
          <w:sz w:val="24"/>
          <w:szCs w:val="24"/>
          <w:lang w:eastAsia="ar-SA"/>
        </w:rPr>
        <w:t xml:space="preserve">Wynagrodzenie powyższe jest ostateczne i obejmuje wszystkie koszty, jakie powstaną </w:t>
      </w:r>
      <w:r w:rsidRPr="00CD392B">
        <w:rPr>
          <w:rFonts w:eastAsia="Calibri"/>
          <w:sz w:val="24"/>
          <w:szCs w:val="24"/>
          <w:lang w:eastAsia="ar-SA"/>
        </w:rPr>
        <w:br/>
        <w:t>i mogą powstać w związku z wykonaniem p</w:t>
      </w:r>
      <w:r w:rsidR="00E95926" w:rsidRPr="00CD392B">
        <w:rPr>
          <w:rFonts w:eastAsia="Calibri"/>
          <w:sz w:val="24"/>
          <w:szCs w:val="24"/>
          <w:lang w:eastAsia="ar-SA"/>
        </w:rPr>
        <w:t xml:space="preserve">rzedmiotu Umowy, o którym mowa </w:t>
      </w:r>
      <w:r w:rsidRPr="00CD392B">
        <w:rPr>
          <w:rFonts w:eastAsia="Calibri"/>
          <w:sz w:val="24"/>
          <w:szCs w:val="24"/>
          <w:lang w:eastAsia="ar-SA"/>
        </w:rPr>
        <w:t xml:space="preserve">w § 1. </w:t>
      </w:r>
    </w:p>
    <w:p w14:paraId="6F6AD430" w14:textId="73241FDB" w:rsidR="00D25B7A" w:rsidRPr="00CD392B" w:rsidRDefault="00D25B7A" w:rsidP="00F41DBF">
      <w:pPr>
        <w:widowControl w:val="0"/>
        <w:numPr>
          <w:ilvl w:val="0"/>
          <w:numId w:val="5"/>
        </w:numPr>
        <w:tabs>
          <w:tab w:val="left" w:pos="360"/>
        </w:tabs>
        <w:suppressAutoHyphens/>
        <w:autoSpaceDE w:val="0"/>
        <w:spacing w:line="360" w:lineRule="auto"/>
        <w:ind w:left="357" w:hanging="357"/>
        <w:jc w:val="both"/>
        <w:rPr>
          <w:rFonts w:eastAsia="Calibri"/>
          <w:sz w:val="24"/>
          <w:szCs w:val="24"/>
          <w:lang w:eastAsia="ar-SA"/>
        </w:rPr>
      </w:pPr>
      <w:r w:rsidRPr="00CD392B">
        <w:rPr>
          <w:rFonts w:eastAsia="Calibri"/>
          <w:sz w:val="24"/>
          <w:szCs w:val="24"/>
          <w:lang w:eastAsia="ar-SA"/>
        </w:rPr>
        <w:t xml:space="preserve">Płatność dokonana będzie w terminie 21 dni od daty wpływu do Urzędu </w:t>
      </w:r>
      <w:r w:rsidR="00F41DBF" w:rsidRPr="00CD392B">
        <w:rPr>
          <w:rFonts w:eastAsia="Calibri"/>
          <w:sz w:val="24"/>
          <w:szCs w:val="24"/>
          <w:lang w:eastAsia="ar-SA"/>
        </w:rPr>
        <w:t>Gminy Samborzec</w:t>
      </w:r>
      <w:r w:rsidRPr="00CD392B">
        <w:rPr>
          <w:rFonts w:eastAsia="Calibri"/>
          <w:sz w:val="24"/>
          <w:szCs w:val="24"/>
          <w:lang w:eastAsia="ar-SA"/>
        </w:rPr>
        <w:t xml:space="preserve"> prawidłowo wystawionej faktury z załączonym protokołem odbioru końcowego przedmiotu Umowy podpisanym przez </w:t>
      </w:r>
      <w:r w:rsidR="0097339A" w:rsidRPr="00CD392B">
        <w:rPr>
          <w:rFonts w:eastAsia="Calibri"/>
          <w:sz w:val="24"/>
          <w:szCs w:val="24"/>
          <w:lang w:eastAsia="ar-SA"/>
        </w:rPr>
        <w:t xml:space="preserve">obie </w:t>
      </w:r>
      <w:r w:rsidRPr="00CD392B">
        <w:rPr>
          <w:rFonts w:eastAsia="Calibri"/>
          <w:sz w:val="24"/>
          <w:szCs w:val="24"/>
          <w:lang w:eastAsia="ar-SA"/>
        </w:rPr>
        <w:t>Strony.</w:t>
      </w:r>
    </w:p>
    <w:p w14:paraId="705B175E" w14:textId="587C5F9E" w:rsidR="000218B2" w:rsidRPr="00CD392B" w:rsidRDefault="000218B2" w:rsidP="00F41DBF">
      <w:pPr>
        <w:widowControl w:val="0"/>
        <w:numPr>
          <w:ilvl w:val="0"/>
          <w:numId w:val="5"/>
        </w:numPr>
        <w:tabs>
          <w:tab w:val="left" w:pos="360"/>
        </w:tabs>
        <w:suppressAutoHyphens/>
        <w:autoSpaceDE w:val="0"/>
        <w:spacing w:line="360" w:lineRule="auto"/>
        <w:ind w:left="357" w:hanging="357"/>
        <w:jc w:val="both"/>
        <w:rPr>
          <w:rFonts w:eastAsia="Calibri"/>
          <w:color w:val="000000"/>
          <w:sz w:val="24"/>
          <w:szCs w:val="24"/>
          <w:lang w:eastAsia="ar-SA"/>
        </w:rPr>
      </w:pPr>
      <w:r w:rsidRPr="00CD392B">
        <w:rPr>
          <w:rFonts w:eastAsia="Calibri"/>
          <w:color w:val="000000"/>
          <w:sz w:val="24"/>
          <w:szCs w:val="24"/>
          <w:lang w:eastAsia="ar-SA"/>
        </w:rPr>
        <w:t xml:space="preserve">Podstawą do wypłaty wynagrodzenia, o którym mowa w ust. 1 będzie podpisanie przez przedstawicieli obu stron bez uwag protokołu odbioru końcowego, o którym mowa w </w:t>
      </w:r>
      <w:r w:rsidRPr="00CD392B">
        <w:rPr>
          <w:rFonts w:eastAsia="Calibri"/>
          <w:bCs/>
          <w:color w:val="000000"/>
          <w:sz w:val="24"/>
          <w:szCs w:val="24"/>
          <w:lang w:eastAsia="ar-SA"/>
        </w:rPr>
        <w:t>§</w:t>
      </w:r>
      <w:r w:rsidRPr="00CD392B">
        <w:rPr>
          <w:rFonts w:eastAsia="Calibri"/>
          <w:color w:val="000000"/>
          <w:sz w:val="24"/>
          <w:szCs w:val="24"/>
          <w:lang w:eastAsia="ar-SA"/>
        </w:rPr>
        <w:t xml:space="preserve"> 3 ust.</w:t>
      </w:r>
      <w:r w:rsidR="00F41DBF" w:rsidRPr="00CD392B">
        <w:rPr>
          <w:rFonts w:eastAsia="Calibri"/>
          <w:color w:val="000000"/>
          <w:sz w:val="24"/>
          <w:szCs w:val="24"/>
          <w:lang w:eastAsia="ar-SA"/>
        </w:rPr>
        <w:t>4</w:t>
      </w:r>
      <w:r w:rsidRPr="00CD392B">
        <w:rPr>
          <w:rFonts w:eastAsia="Calibri"/>
          <w:color w:val="000000"/>
          <w:sz w:val="24"/>
          <w:szCs w:val="24"/>
          <w:lang w:eastAsia="ar-SA"/>
        </w:rPr>
        <w:t>.</w:t>
      </w:r>
    </w:p>
    <w:p w14:paraId="719C5A92" w14:textId="77777777" w:rsidR="00DF553A" w:rsidRPr="00CD392B" w:rsidRDefault="00D25B7A" w:rsidP="00F41DBF">
      <w:pPr>
        <w:widowControl w:val="0"/>
        <w:numPr>
          <w:ilvl w:val="0"/>
          <w:numId w:val="5"/>
        </w:numPr>
        <w:tabs>
          <w:tab w:val="left" w:pos="360"/>
        </w:tabs>
        <w:suppressAutoHyphens/>
        <w:autoSpaceDE w:val="0"/>
        <w:spacing w:line="360" w:lineRule="auto"/>
        <w:ind w:left="357" w:hanging="357"/>
        <w:jc w:val="both"/>
        <w:rPr>
          <w:rFonts w:eastAsia="Calibri"/>
          <w:sz w:val="24"/>
          <w:szCs w:val="24"/>
          <w:lang w:eastAsia="ar-SA"/>
        </w:rPr>
      </w:pPr>
      <w:r w:rsidRPr="00CD392B">
        <w:rPr>
          <w:rFonts w:eastAsia="Calibri"/>
          <w:sz w:val="24"/>
          <w:szCs w:val="24"/>
          <w:lang w:eastAsia="ar-SA"/>
        </w:rPr>
        <w:t xml:space="preserve">Termin powyższy uważa się za zachowany, jeśli obciążenie rachunku </w:t>
      </w:r>
      <w:r w:rsidR="0061777E" w:rsidRPr="00CD392B">
        <w:rPr>
          <w:rFonts w:eastAsia="Calibri"/>
          <w:sz w:val="24"/>
          <w:szCs w:val="24"/>
          <w:lang w:eastAsia="ar-SA"/>
        </w:rPr>
        <w:t>Zamawiającego</w:t>
      </w:r>
      <w:r w:rsidR="00296CD0" w:rsidRPr="00CD392B">
        <w:rPr>
          <w:rFonts w:eastAsia="Calibri"/>
          <w:sz w:val="24"/>
          <w:szCs w:val="24"/>
          <w:lang w:eastAsia="ar-SA"/>
        </w:rPr>
        <w:t xml:space="preserve"> </w:t>
      </w:r>
      <w:r w:rsidRPr="00CD392B">
        <w:rPr>
          <w:rFonts w:eastAsia="Calibri"/>
          <w:sz w:val="24"/>
          <w:szCs w:val="24"/>
          <w:lang w:eastAsia="ar-SA"/>
        </w:rPr>
        <w:t>nastąpi najpóźniej w ostatnim dniu płatności.</w:t>
      </w:r>
    </w:p>
    <w:p w14:paraId="69E41FB8" w14:textId="6839EA9E" w:rsidR="008404AB" w:rsidRPr="00CD392B" w:rsidRDefault="001D6376" w:rsidP="00F41DBF">
      <w:pPr>
        <w:widowControl w:val="0"/>
        <w:numPr>
          <w:ilvl w:val="0"/>
          <w:numId w:val="5"/>
        </w:numPr>
        <w:tabs>
          <w:tab w:val="left" w:pos="360"/>
        </w:tabs>
        <w:suppressAutoHyphens/>
        <w:autoSpaceDE w:val="0"/>
        <w:spacing w:line="360" w:lineRule="auto"/>
        <w:ind w:left="357" w:hanging="357"/>
        <w:jc w:val="both"/>
        <w:rPr>
          <w:rFonts w:eastAsia="Calibri"/>
          <w:b/>
          <w:bCs/>
          <w:sz w:val="24"/>
          <w:szCs w:val="24"/>
          <w:lang w:eastAsia="ar-SA"/>
        </w:rPr>
      </w:pPr>
      <w:r w:rsidRPr="00CD392B">
        <w:rPr>
          <w:rFonts w:eastAsia="Calibri"/>
          <w:sz w:val="24"/>
          <w:szCs w:val="24"/>
          <w:lang w:eastAsia="ar-SA"/>
        </w:rPr>
        <w:t>Wykonawca zobowiązuje się dostarczyć Zamawiającemu prawidłowo wystawioną fakturę w dniu podpisania protokołu odbioru końcowego przedmiotu Umowy</w:t>
      </w:r>
      <w:r w:rsidR="00F41DBF" w:rsidRPr="00CD392B">
        <w:rPr>
          <w:rFonts w:eastAsia="Calibri"/>
          <w:sz w:val="24"/>
          <w:szCs w:val="24"/>
          <w:lang w:eastAsia="ar-SA"/>
        </w:rPr>
        <w:t xml:space="preserve"> lub w dniu następnym.</w:t>
      </w:r>
    </w:p>
    <w:p w14:paraId="14F2690B" w14:textId="77777777" w:rsidR="00F41DBF" w:rsidRPr="00CD392B" w:rsidRDefault="00F41DBF" w:rsidP="00F41DBF">
      <w:pPr>
        <w:widowControl w:val="0"/>
        <w:tabs>
          <w:tab w:val="left" w:pos="360"/>
        </w:tabs>
        <w:suppressAutoHyphens/>
        <w:autoSpaceDE w:val="0"/>
        <w:spacing w:line="360" w:lineRule="auto"/>
        <w:ind w:left="357"/>
        <w:jc w:val="both"/>
        <w:rPr>
          <w:rFonts w:eastAsia="Calibri"/>
          <w:b/>
          <w:bCs/>
          <w:sz w:val="24"/>
          <w:szCs w:val="24"/>
          <w:lang w:eastAsia="ar-SA"/>
        </w:rPr>
      </w:pPr>
    </w:p>
    <w:p w14:paraId="6FA1CE7A" w14:textId="77777777" w:rsidR="00D25B7A" w:rsidRPr="00CD392B" w:rsidRDefault="00D25B7A" w:rsidP="00F41DBF">
      <w:pPr>
        <w:autoSpaceDE w:val="0"/>
        <w:spacing w:line="360" w:lineRule="auto"/>
        <w:jc w:val="center"/>
        <w:rPr>
          <w:rFonts w:eastAsia="Calibri"/>
          <w:b/>
          <w:bCs/>
          <w:sz w:val="24"/>
          <w:szCs w:val="24"/>
          <w:lang w:eastAsia="ar-SA"/>
        </w:rPr>
      </w:pPr>
      <w:r w:rsidRPr="00CD392B">
        <w:rPr>
          <w:rFonts w:eastAsia="Calibri"/>
          <w:b/>
          <w:bCs/>
          <w:sz w:val="24"/>
          <w:szCs w:val="24"/>
          <w:lang w:eastAsia="ar-SA"/>
        </w:rPr>
        <w:t xml:space="preserve">§ </w:t>
      </w:r>
      <w:r w:rsidR="00266F4B" w:rsidRPr="00CD392B">
        <w:rPr>
          <w:rFonts w:eastAsia="Calibri"/>
          <w:b/>
          <w:bCs/>
          <w:sz w:val="24"/>
          <w:szCs w:val="24"/>
          <w:lang w:eastAsia="ar-SA"/>
        </w:rPr>
        <w:t>8</w:t>
      </w:r>
    </w:p>
    <w:p w14:paraId="2D7B0918" w14:textId="77777777" w:rsidR="00D25B7A" w:rsidRPr="00CD392B" w:rsidRDefault="00D25B7A" w:rsidP="00F41DBF">
      <w:pPr>
        <w:autoSpaceDE w:val="0"/>
        <w:spacing w:line="360" w:lineRule="auto"/>
        <w:jc w:val="center"/>
        <w:rPr>
          <w:rFonts w:eastAsia="Calibri"/>
          <w:b/>
          <w:bCs/>
          <w:sz w:val="24"/>
          <w:szCs w:val="24"/>
          <w:lang w:eastAsia="ar-SA"/>
        </w:rPr>
      </w:pPr>
      <w:r w:rsidRPr="00CD392B">
        <w:rPr>
          <w:rFonts w:eastAsia="Calibri"/>
          <w:b/>
          <w:bCs/>
          <w:sz w:val="24"/>
          <w:szCs w:val="24"/>
          <w:lang w:eastAsia="ar-SA"/>
        </w:rPr>
        <w:t>Odstąpienie od umowy</w:t>
      </w:r>
    </w:p>
    <w:p w14:paraId="6418B169" w14:textId="77777777" w:rsidR="00D25B7A" w:rsidRPr="00CD392B" w:rsidRDefault="0061777E" w:rsidP="00F41DBF">
      <w:pPr>
        <w:widowControl w:val="0"/>
        <w:numPr>
          <w:ilvl w:val="0"/>
          <w:numId w:val="12"/>
        </w:numPr>
        <w:tabs>
          <w:tab w:val="left" w:pos="360"/>
          <w:tab w:val="num" w:pos="644"/>
        </w:tabs>
        <w:suppressAutoHyphens/>
        <w:autoSpaceDE w:val="0"/>
        <w:spacing w:line="360" w:lineRule="auto"/>
        <w:ind w:left="644" w:hanging="644"/>
        <w:jc w:val="both"/>
        <w:rPr>
          <w:sz w:val="24"/>
          <w:szCs w:val="24"/>
          <w:lang w:eastAsia="ar-SA"/>
        </w:rPr>
      </w:pPr>
      <w:r w:rsidRPr="00CD392B">
        <w:rPr>
          <w:sz w:val="24"/>
          <w:szCs w:val="24"/>
          <w:lang w:eastAsia="ar-SA"/>
        </w:rPr>
        <w:t>Zamawiający</w:t>
      </w:r>
      <w:r w:rsidR="003C57A7" w:rsidRPr="00CD392B">
        <w:rPr>
          <w:sz w:val="24"/>
          <w:szCs w:val="24"/>
          <w:lang w:eastAsia="ar-SA"/>
        </w:rPr>
        <w:t xml:space="preserve"> </w:t>
      </w:r>
      <w:r w:rsidR="00D25B7A" w:rsidRPr="00CD392B">
        <w:rPr>
          <w:sz w:val="24"/>
          <w:szCs w:val="24"/>
          <w:lang w:eastAsia="ar-SA"/>
        </w:rPr>
        <w:t>ma prawo do odstąpienia od Umowy, gdy:</w:t>
      </w:r>
    </w:p>
    <w:p w14:paraId="225B053A" w14:textId="2A348C6C" w:rsidR="00D25B7A" w:rsidRPr="00CD392B" w:rsidRDefault="00D25B7A" w:rsidP="00CD392B">
      <w:pPr>
        <w:widowControl w:val="0"/>
        <w:numPr>
          <w:ilvl w:val="0"/>
          <w:numId w:val="43"/>
        </w:numPr>
        <w:suppressAutoHyphens/>
        <w:autoSpaceDE w:val="0"/>
        <w:spacing w:line="360" w:lineRule="auto"/>
        <w:jc w:val="both"/>
        <w:rPr>
          <w:sz w:val="24"/>
          <w:szCs w:val="24"/>
          <w:lang w:eastAsia="ar-SA"/>
        </w:rPr>
      </w:pPr>
      <w:r w:rsidRPr="00CD392B">
        <w:rPr>
          <w:sz w:val="24"/>
          <w:szCs w:val="24"/>
          <w:lang w:eastAsia="ar-SA"/>
        </w:rPr>
        <w:t xml:space="preserve">dostarczony przez </w:t>
      </w:r>
      <w:r w:rsidR="0061777E" w:rsidRPr="00CD392B">
        <w:rPr>
          <w:sz w:val="24"/>
          <w:szCs w:val="24"/>
          <w:lang w:eastAsia="ar-SA"/>
        </w:rPr>
        <w:t>Wykonawcę</w:t>
      </w:r>
      <w:r w:rsidR="003C57A7" w:rsidRPr="00CD392B">
        <w:rPr>
          <w:sz w:val="24"/>
          <w:szCs w:val="24"/>
          <w:lang w:eastAsia="ar-SA"/>
        </w:rPr>
        <w:t xml:space="preserve"> </w:t>
      </w:r>
      <w:r w:rsidRPr="00CD392B">
        <w:rPr>
          <w:sz w:val="24"/>
          <w:szCs w:val="24"/>
          <w:lang w:eastAsia="ar-SA"/>
        </w:rPr>
        <w:t xml:space="preserve">przedmiot zamówienia nie spełnia </w:t>
      </w:r>
      <w:r w:rsidR="001A11D9" w:rsidRPr="00CD392B">
        <w:rPr>
          <w:sz w:val="24"/>
          <w:szCs w:val="24"/>
          <w:lang w:eastAsia="ar-SA"/>
        </w:rPr>
        <w:t xml:space="preserve">któregokolwiek z </w:t>
      </w:r>
      <w:r w:rsidRPr="00CD392B">
        <w:rPr>
          <w:sz w:val="24"/>
          <w:szCs w:val="24"/>
          <w:lang w:eastAsia="ar-SA"/>
        </w:rPr>
        <w:t xml:space="preserve">wymagań w zakresie parametrów i funkcjonalności określonych w szczegółowym opisie przedmiotu umowy (załącznik nr 1 do Umowy), </w:t>
      </w:r>
    </w:p>
    <w:p w14:paraId="18E4541F" w14:textId="77777777" w:rsidR="00D25B7A" w:rsidRPr="00CD392B" w:rsidRDefault="00D25B7A" w:rsidP="00CD392B">
      <w:pPr>
        <w:widowControl w:val="0"/>
        <w:numPr>
          <w:ilvl w:val="0"/>
          <w:numId w:val="43"/>
        </w:numPr>
        <w:suppressAutoHyphens/>
        <w:autoSpaceDE w:val="0"/>
        <w:spacing w:line="360" w:lineRule="auto"/>
        <w:jc w:val="both"/>
        <w:rPr>
          <w:sz w:val="24"/>
          <w:szCs w:val="24"/>
          <w:lang w:eastAsia="ar-SA"/>
        </w:rPr>
      </w:pPr>
      <w:r w:rsidRPr="00CD392B">
        <w:rPr>
          <w:sz w:val="24"/>
          <w:szCs w:val="24"/>
          <w:lang w:eastAsia="ar-SA"/>
        </w:rPr>
        <w:t xml:space="preserve">stwierdzone w trakcie odbioru wady nie kwalifikują się do usunięcia </w:t>
      </w:r>
      <w:r w:rsidRPr="00CD392B">
        <w:rPr>
          <w:sz w:val="24"/>
          <w:szCs w:val="24"/>
          <w:lang w:eastAsia="ar-SA"/>
        </w:rPr>
        <w:br/>
        <w:t>i uniemożliwiają użytkowanie przedmiotu Umowy zgodnie z przeznaczeniem,</w:t>
      </w:r>
    </w:p>
    <w:p w14:paraId="0A7BD8C5" w14:textId="1E1D9C53" w:rsidR="00D25B7A" w:rsidRPr="00CD392B" w:rsidRDefault="00D25B7A" w:rsidP="00CD392B">
      <w:pPr>
        <w:widowControl w:val="0"/>
        <w:numPr>
          <w:ilvl w:val="0"/>
          <w:numId w:val="43"/>
        </w:numPr>
        <w:suppressAutoHyphens/>
        <w:autoSpaceDE w:val="0"/>
        <w:spacing w:line="360" w:lineRule="auto"/>
        <w:jc w:val="both"/>
        <w:rPr>
          <w:sz w:val="24"/>
          <w:szCs w:val="24"/>
          <w:lang w:eastAsia="ar-SA"/>
        </w:rPr>
      </w:pPr>
      <w:r w:rsidRPr="00CD392B">
        <w:rPr>
          <w:sz w:val="24"/>
          <w:szCs w:val="24"/>
          <w:lang w:eastAsia="ar-SA"/>
        </w:rPr>
        <w:t xml:space="preserve">przedmiot umowy </w:t>
      </w:r>
      <w:r w:rsidR="00521FFB" w:rsidRPr="00CD392B">
        <w:rPr>
          <w:sz w:val="24"/>
          <w:szCs w:val="24"/>
          <w:lang w:eastAsia="ar-SA"/>
        </w:rPr>
        <w:t xml:space="preserve">określony w </w:t>
      </w:r>
      <w:r w:rsidR="00521FFB" w:rsidRPr="00CD392B">
        <w:rPr>
          <w:rFonts w:eastAsia="Calibri"/>
          <w:sz w:val="24"/>
          <w:szCs w:val="24"/>
        </w:rPr>
        <w:t xml:space="preserve">§ </w:t>
      </w:r>
      <w:r w:rsidR="0051087C" w:rsidRPr="00CD392B">
        <w:rPr>
          <w:rFonts w:eastAsia="Calibri"/>
          <w:sz w:val="24"/>
          <w:szCs w:val="24"/>
        </w:rPr>
        <w:t>1</w:t>
      </w:r>
      <w:r w:rsidR="002177DC" w:rsidRPr="00CD392B">
        <w:rPr>
          <w:rFonts w:eastAsia="Calibri"/>
          <w:sz w:val="24"/>
          <w:szCs w:val="24"/>
        </w:rPr>
        <w:t xml:space="preserve"> </w:t>
      </w:r>
      <w:r w:rsidR="001A11D9" w:rsidRPr="00CD392B">
        <w:rPr>
          <w:rFonts w:eastAsia="Calibri"/>
          <w:sz w:val="24"/>
          <w:szCs w:val="24"/>
        </w:rPr>
        <w:t>ust. 1 pkt</w:t>
      </w:r>
      <w:r w:rsidR="00564F97" w:rsidRPr="00CD392B">
        <w:rPr>
          <w:rFonts w:eastAsia="Calibri"/>
          <w:sz w:val="24"/>
          <w:szCs w:val="24"/>
        </w:rPr>
        <w:t xml:space="preserve"> 1 - </w:t>
      </w:r>
      <w:r w:rsidR="00F41DBF" w:rsidRPr="00CD392B">
        <w:rPr>
          <w:rFonts w:eastAsia="Calibri"/>
          <w:sz w:val="24"/>
          <w:szCs w:val="24"/>
        </w:rPr>
        <w:t>4</w:t>
      </w:r>
      <w:r w:rsidR="00564F97" w:rsidRPr="00CD392B">
        <w:rPr>
          <w:rFonts w:eastAsia="Calibri"/>
          <w:sz w:val="24"/>
          <w:szCs w:val="24"/>
        </w:rPr>
        <w:t xml:space="preserve"> </w:t>
      </w:r>
      <w:r w:rsidR="00521FFB" w:rsidRPr="00CD392B">
        <w:rPr>
          <w:rFonts w:eastAsia="Calibri"/>
          <w:sz w:val="24"/>
          <w:szCs w:val="24"/>
        </w:rPr>
        <w:t xml:space="preserve">nie zostanie dostarczony w terminie </w:t>
      </w:r>
      <w:r w:rsidR="00521FFB" w:rsidRPr="00CD392B">
        <w:rPr>
          <w:rFonts w:eastAsia="Calibri"/>
          <w:sz w:val="24"/>
          <w:szCs w:val="24"/>
        </w:rPr>
        <w:lastRenderedPageBreak/>
        <w:t xml:space="preserve">wskazanym w § </w:t>
      </w:r>
      <w:r w:rsidR="002B01A7" w:rsidRPr="00CD392B">
        <w:rPr>
          <w:rFonts w:eastAsia="Calibri"/>
          <w:sz w:val="24"/>
          <w:szCs w:val="24"/>
        </w:rPr>
        <w:t>6</w:t>
      </w:r>
      <w:r w:rsidR="00521FFB" w:rsidRPr="00CD392B">
        <w:rPr>
          <w:rFonts w:eastAsia="Calibri"/>
          <w:sz w:val="24"/>
          <w:szCs w:val="24"/>
        </w:rPr>
        <w:t xml:space="preserve"> ust</w:t>
      </w:r>
      <w:r w:rsidR="00DA6F35" w:rsidRPr="00CD392B">
        <w:rPr>
          <w:rFonts w:eastAsia="Calibri"/>
          <w:sz w:val="24"/>
          <w:szCs w:val="24"/>
        </w:rPr>
        <w:t>.</w:t>
      </w:r>
      <w:r w:rsidR="00521FFB" w:rsidRPr="00CD392B">
        <w:rPr>
          <w:rFonts w:eastAsia="Calibri"/>
          <w:sz w:val="24"/>
          <w:szCs w:val="24"/>
        </w:rPr>
        <w:t xml:space="preserve"> 1,</w:t>
      </w:r>
    </w:p>
    <w:p w14:paraId="6C06988B" w14:textId="2A79690C" w:rsidR="0070751B" w:rsidRPr="00CD392B" w:rsidRDefault="00D25B7A" w:rsidP="00CD392B">
      <w:pPr>
        <w:widowControl w:val="0"/>
        <w:numPr>
          <w:ilvl w:val="0"/>
          <w:numId w:val="43"/>
        </w:numPr>
        <w:suppressAutoHyphens/>
        <w:autoSpaceDE w:val="0"/>
        <w:spacing w:line="360" w:lineRule="auto"/>
        <w:jc w:val="both"/>
        <w:rPr>
          <w:sz w:val="24"/>
          <w:szCs w:val="24"/>
          <w:lang w:eastAsia="ar-SA"/>
        </w:rPr>
      </w:pPr>
      <w:r w:rsidRPr="00CD392B">
        <w:rPr>
          <w:sz w:val="24"/>
          <w:szCs w:val="24"/>
          <w:lang w:eastAsia="ar-SA"/>
        </w:rPr>
        <w:t>zostanie wszczęte wobec</w:t>
      </w:r>
      <w:r w:rsidR="0061777E" w:rsidRPr="00CD392B">
        <w:rPr>
          <w:sz w:val="24"/>
          <w:szCs w:val="24"/>
          <w:lang w:eastAsia="ar-SA"/>
        </w:rPr>
        <w:t xml:space="preserve"> Wykonawcy</w:t>
      </w:r>
      <w:r w:rsidR="003C57A7" w:rsidRPr="00CD392B">
        <w:rPr>
          <w:sz w:val="24"/>
          <w:szCs w:val="24"/>
          <w:lang w:eastAsia="ar-SA"/>
        </w:rPr>
        <w:t xml:space="preserve"> </w:t>
      </w:r>
      <w:r w:rsidRPr="00CD392B">
        <w:rPr>
          <w:sz w:val="24"/>
          <w:szCs w:val="24"/>
          <w:lang w:eastAsia="ar-SA"/>
        </w:rPr>
        <w:t>postępowanie likwidacyjne lub upadłościowe.</w:t>
      </w:r>
    </w:p>
    <w:p w14:paraId="5416F971" w14:textId="13A48F9E" w:rsidR="0070751B" w:rsidRPr="00CD392B" w:rsidRDefault="0070751B" w:rsidP="00F41DBF">
      <w:pPr>
        <w:numPr>
          <w:ilvl w:val="0"/>
          <w:numId w:val="12"/>
        </w:numPr>
        <w:spacing w:line="360" w:lineRule="auto"/>
        <w:jc w:val="both"/>
        <w:rPr>
          <w:rFonts w:eastAsia="Calibri"/>
          <w:sz w:val="24"/>
          <w:szCs w:val="24"/>
        </w:rPr>
      </w:pPr>
      <w:r w:rsidRPr="00CD392B">
        <w:rPr>
          <w:sz w:val="24"/>
          <w:szCs w:val="24"/>
        </w:rPr>
        <w:t>W razie wystąpienia istotnej zmiany okoliczności powodującej, że wykonanie umowy nie leży w interesie publicznym, czego nie można było przewidzieć w chwili zawarcia umowy, Zamawiający może odstąpić od umowy w terminie 30 dni od powzięcia wiadomości o powyższych okolicznościach.</w:t>
      </w:r>
    </w:p>
    <w:p w14:paraId="106C4217" w14:textId="31222B1F" w:rsidR="00D25B7A" w:rsidRPr="00CD392B" w:rsidRDefault="00D25B7A" w:rsidP="00F41DBF">
      <w:pPr>
        <w:numPr>
          <w:ilvl w:val="0"/>
          <w:numId w:val="12"/>
        </w:numPr>
        <w:tabs>
          <w:tab w:val="clear" w:pos="360"/>
          <w:tab w:val="left" w:pos="426"/>
          <w:tab w:val="num" w:pos="644"/>
        </w:tabs>
        <w:autoSpaceDE w:val="0"/>
        <w:autoSpaceDN w:val="0"/>
        <w:adjustRightInd w:val="0"/>
        <w:spacing w:line="360" w:lineRule="auto"/>
        <w:ind w:left="426" w:hanging="426"/>
        <w:jc w:val="both"/>
        <w:rPr>
          <w:rFonts w:eastAsia="Calibri"/>
          <w:sz w:val="24"/>
          <w:szCs w:val="24"/>
        </w:rPr>
      </w:pPr>
      <w:r w:rsidRPr="00CD392B">
        <w:rPr>
          <w:rFonts w:eastAsia="Calibri"/>
          <w:sz w:val="24"/>
          <w:szCs w:val="24"/>
        </w:rPr>
        <w:t xml:space="preserve">W przypadkach określonych w ust. 1 </w:t>
      </w:r>
      <w:r w:rsidR="0061777E" w:rsidRPr="00CD392B">
        <w:rPr>
          <w:rFonts w:eastAsia="Calibri"/>
          <w:sz w:val="24"/>
          <w:szCs w:val="24"/>
        </w:rPr>
        <w:t>Zamawiający</w:t>
      </w:r>
      <w:r w:rsidR="003C57A7" w:rsidRPr="00CD392B">
        <w:rPr>
          <w:rFonts w:eastAsia="Calibri"/>
          <w:sz w:val="24"/>
          <w:szCs w:val="24"/>
        </w:rPr>
        <w:t xml:space="preserve"> </w:t>
      </w:r>
      <w:r w:rsidRPr="00CD392B">
        <w:rPr>
          <w:rFonts w:eastAsia="Calibri"/>
          <w:sz w:val="24"/>
          <w:szCs w:val="24"/>
        </w:rPr>
        <w:t xml:space="preserve">może odstąpić od Umowy w terminie </w:t>
      </w:r>
      <w:r w:rsidR="00745C8F" w:rsidRPr="00CD392B">
        <w:rPr>
          <w:rFonts w:eastAsia="Calibri"/>
          <w:sz w:val="24"/>
          <w:szCs w:val="24"/>
        </w:rPr>
        <w:t>2</w:t>
      </w:r>
      <w:r w:rsidRPr="00CD392B">
        <w:rPr>
          <w:rFonts w:eastAsia="Calibri"/>
          <w:sz w:val="24"/>
          <w:szCs w:val="24"/>
        </w:rPr>
        <w:t>0 dni od stwierdzenia powyższych okoliczności.</w:t>
      </w:r>
    </w:p>
    <w:p w14:paraId="24301E42" w14:textId="2B264D0F" w:rsidR="00D25B7A" w:rsidRPr="00CD392B" w:rsidRDefault="00D25B7A" w:rsidP="00F41DBF">
      <w:pPr>
        <w:widowControl w:val="0"/>
        <w:numPr>
          <w:ilvl w:val="0"/>
          <w:numId w:val="12"/>
        </w:numPr>
        <w:tabs>
          <w:tab w:val="clear" w:pos="360"/>
          <w:tab w:val="left" w:pos="426"/>
          <w:tab w:val="num" w:pos="644"/>
        </w:tabs>
        <w:suppressAutoHyphens/>
        <w:autoSpaceDE w:val="0"/>
        <w:spacing w:line="360" w:lineRule="auto"/>
        <w:ind w:left="426" w:hanging="426"/>
        <w:jc w:val="both"/>
        <w:rPr>
          <w:rFonts w:eastAsia="Calibri"/>
          <w:sz w:val="24"/>
          <w:szCs w:val="24"/>
          <w:lang w:eastAsia="ar-SA"/>
        </w:rPr>
      </w:pPr>
      <w:r w:rsidRPr="00CD392B">
        <w:rPr>
          <w:rFonts w:eastAsia="Calibri"/>
          <w:sz w:val="24"/>
          <w:szCs w:val="24"/>
        </w:rPr>
        <w:t xml:space="preserve">W przypadku odstąpienia przez </w:t>
      </w:r>
      <w:r w:rsidR="0061777E" w:rsidRPr="00CD392B">
        <w:rPr>
          <w:rFonts w:eastAsia="Calibri"/>
          <w:sz w:val="24"/>
          <w:szCs w:val="24"/>
        </w:rPr>
        <w:t>Zamawiającego</w:t>
      </w:r>
      <w:r w:rsidR="003C57A7" w:rsidRPr="00CD392B">
        <w:rPr>
          <w:rFonts w:eastAsia="Calibri"/>
          <w:sz w:val="24"/>
          <w:szCs w:val="24"/>
        </w:rPr>
        <w:t xml:space="preserve"> </w:t>
      </w:r>
      <w:r w:rsidRPr="00CD392B">
        <w:rPr>
          <w:rFonts w:eastAsia="Calibri"/>
          <w:sz w:val="24"/>
          <w:szCs w:val="24"/>
        </w:rPr>
        <w:t>od umowy z przyczyn wskazanych w ust. 1</w:t>
      </w:r>
      <w:r w:rsidR="00CD392B">
        <w:rPr>
          <w:rFonts w:eastAsia="Calibri"/>
          <w:sz w:val="24"/>
          <w:szCs w:val="24"/>
        </w:rPr>
        <w:t>,</w:t>
      </w:r>
      <w:r w:rsidRPr="00CD392B">
        <w:rPr>
          <w:rFonts w:eastAsia="Calibri"/>
          <w:sz w:val="24"/>
          <w:szCs w:val="24"/>
        </w:rPr>
        <w:t xml:space="preserve"> </w:t>
      </w:r>
      <w:r w:rsidR="0061777E" w:rsidRPr="00CD392B">
        <w:rPr>
          <w:rFonts w:eastAsia="Calibri"/>
          <w:sz w:val="24"/>
          <w:szCs w:val="24"/>
        </w:rPr>
        <w:t>Wykonawcy</w:t>
      </w:r>
      <w:r w:rsidR="003C57A7" w:rsidRPr="00CD392B">
        <w:rPr>
          <w:rFonts w:eastAsia="Calibri"/>
          <w:sz w:val="24"/>
          <w:szCs w:val="24"/>
        </w:rPr>
        <w:t xml:space="preserve"> </w:t>
      </w:r>
      <w:r w:rsidRPr="00CD392B">
        <w:rPr>
          <w:rFonts w:eastAsia="Calibri"/>
          <w:sz w:val="24"/>
          <w:szCs w:val="24"/>
        </w:rPr>
        <w:t xml:space="preserve">nie przysługuje wynagrodzenie, o którym mowa w § </w:t>
      </w:r>
      <w:r w:rsidR="002177DC" w:rsidRPr="00CD392B">
        <w:rPr>
          <w:rFonts w:eastAsia="Calibri"/>
          <w:sz w:val="24"/>
          <w:szCs w:val="24"/>
        </w:rPr>
        <w:t>7</w:t>
      </w:r>
      <w:r w:rsidRPr="00CD392B">
        <w:rPr>
          <w:rFonts w:eastAsia="Calibri"/>
          <w:sz w:val="24"/>
          <w:szCs w:val="24"/>
        </w:rPr>
        <w:t>.</w:t>
      </w:r>
    </w:p>
    <w:p w14:paraId="24421C69" w14:textId="419B9743" w:rsidR="00D25B7A" w:rsidRPr="00CD392B" w:rsidRDefault="00D25B7A" w:rsidP="00F41DBF">
      <w:pPr>
        <w:widowControl w:val="0"/>
        <w:numPr>
          <w:ilvl w:val="0"/>
          <w:numId w:val="12"/>
        </w:numPr>
        <w:tabs>
          <w:tab w:val="left" w:pos="360"/>
          <w:tab w:val="num" w:pos="644"/>
        </w:tabs>
        <w:suppressAutoHyphens/>
        <w:spacing w:line="360" w:lineRule="auto"/>
        <w:ind w:left="644" w:hanging="644"/>
        <w:jc w:val="both"/>
        <w:rPr>
          <w:rFonts w:eastAsia="Calibri"/>
          <w:sz w:val="24"/>
          <w:szCs w:val="24"/>
          <w:lang w:eastAsia="ar-SA"/>
        </w:rPr>
      </w:pPr>
      <w:r w:rsidRPr="00CD392B">
        <w:rPr>
          <w:rFonts w:eastAsia="Calibri"/>
          <w:sz w:val="24"/>
          <w:szCs w:val="24"/>
          <w:lang w:eastAsia="ar-SA"/>
        </w:rPr>
        <w:t xml:space="preserve">Odstąpienie od Umowy wymaga formy pisemnej pod rygorem nieważności. </w:t>
      </w:r>
    </w:p>
    <w:p w14:paraId="54FE1DA0" w14:textId="77777777" w:rsidR="0003738F" w:rsidRPr="00CD392B" w:rsidRDefault="0003738F" w:rsidP="00F41DBF">
      <w:pPr>
        <w:tabs>
          <w:tab w:val="left" w:pos="0"/>
        </w:tabs>
        <w:spacing w:line="360" w:lineRule="auto"/>
        <w:jc w:val="center"/>
        <w:rPr>
          <w:rFonts w:eastAsia="Calibri"/>
          <w:b/>
          <w:bCs/>
          <w:sz w:val="24"/>
          <w:szCs w:val="24"/>
          <w:lang w:eastAsia="ar-SA"/>
        </w:rPr>
      </w:pPr>
    </w:p>
    <w:p w14:paraId="1748AE81" w14:textId="1F95E851" w:rsidR="00D25B7A" w:rsidRPr="00CD392B" w:rsidRDefault="00D25B7A" w:rsidP="00F41DBF">
      <w:pPr>
        <w:tabs>
          <w:tab w:val="left" w:pos="0"/>
        </w:tabs>
        <w:spacing w:line="360" w:lineRule="auto"/>
        <w:jc w:val="center"/>
        <w:rPr>
          <w:rFonts w:eastAsia="Calibri"/>
          <w:b/>
          <w:bCs/>
          <w:sz w:val="24"/>
          <w:szCs w:val="24"/>
          <w:lang w:eastAsia="ar-SA"/>
        </w:rPr>
      </w:pPr>
      <w:r w:rsidRPr="00CD392B">
        <w:rPr>
          <w:rFonts w:eastAsia="Calibri"/>
          <w:b/>
          <w:bCs/>
          <w:sz w:val="24"/>
          <w:szCs w:val="24"/>
          <w:lang w:eastAsia="ar-SA"/>
        </w:rPr>
        <w:t xml:space="preserve">§ </w:t>
      </w:r>
      <w:r w:rsidR="00266F4B" w:rsidRPr="00CD392B">
        <w:rPr>
          <w:rFonts w:eastAsia="Calibri"/>
          <w:b/>
          <w:bCs/>
          <w:sz w:val="24"/>
          <w:szCs w:val="24"/>
          <w:lang w:eastAsia="ar-SA"/>
        </w:rPr>
        <w:t>9</w:t>
      </w:r>
    </w:p>
    <w:p w14:paraId="5A5B53D8" w14:textId="77777777" w:rsidR="00D25B7A" w:rsidRPr="00CD392B" w:rsidRDefault="00D25B7A" w:rsidP="00F41DBF">
      <w:pPr>
        <w:tabs>
          <w:tab w:val="left" w:pos="0"/>
        </w:tabs>
        <w:spacing w:line="360" w:lineRule="auto"/>
        <w:jc w:val="center"/>
        <w:rPr>
          <w:rFonts w:eastAsia="Calibri"/>
          <w:b/>
          <w:bCs/>
          <w:sz w:val="24"/>
          <w:szCs w:val="24"/>
          <w:lang w:eastAsia="ar-SA"/>
        </w:rPr>
      </w:pPr>
      <w:r w:rsidRPr="00CD392B">
        <w:rPr>
          <w:rFonts w:eastAsia="Calibri"/>
          <w:b/>
          <w:bCs/>
          <w:sz w:val="24"/>
          <w:szCs w:val="24"/>
          <w:lang w:eastAsia="ar-SA"/>
        </w:rPr>
        <w:t>Kary umowne</w:t>
      </w:r>
    </w:p>
    <w:p w14:paraId="7CAC5C28" w14:textId="03DAEADF" w:rsidR="00D25B7A" w:rsidRPr="00CD392B" w:rsidRDefault="00D25B7A" w:rsidP="00F41DBF">
      <w:pPr>
        <w:widowControl w:val="0"/>
        <w:numPr>
          <w:ilvl w:val="0"/>
          <w:numId w:val="15"/>
        </w:numPr>
        <w:tabs>
          <w:tab w:val="left" w:pos="426"/>
        </w:tabs>
        <w:suppressAutoHyphens/>
        <w:spacing w:line="360" w:lineRule="auto"/>
        <w:ind w:left="425" w:hanging="425"/>
        <w:jc w:val="both"/>
        <w:rPr>
          <w:rFonts w:eastAsia="Calibri"/>
          <w:sz w:val="24"/>
          <w:szCs w:val="24"/>
          <w:lang w:eastAsia="ar-SA"/>
        </w:rPr>
      </w:pPr>
      <w:r w:rsidRPr="00CD392B">
        <w:rPr>
          <w:rFonts w:eastAsia="Calibri"/>
          <w:sz w:val="24"/>
          <w:szCs w:val="24"/>
          <w:lang w:eastAsia="ar-SA"/>
        </w:rPr>
        <w:t>W przypadku opóźnienia w</w:t>
      </w:r>
      <w:r w:rsidR="002B01A7" w:rsidRPr="00CD392B">
        <w:rPr>
          <w:rFonts w:eastAsia="Calibri"/>
          <w:sz w:val="24"/>
          <w:szCs w:val="24"/>
          <w:lang w:eastAsia="ar-SA"/>
        </w:rPr>
        <w:t xml:space="preserve"> </w:t>
      </w:r>
      <w:r w:rsidR="00745C8F" w:rsidRPr="00CD392B">
        <w:rPr>
          <w:rFonts w:eastAsia="Calibri"/>
          <w:sz w:val="24"/>
          <w:szCs w:val="24"/>
          <w:lang w:eastAsia="ar-SA"/>
        </w:rPr>
        <w:t>realizacji przedmiotu umowy</w:t>
      </w:r>
      <w:r w:rsidR="00564F97" w:rsidRPr="00CD392B">
        <w:rPr>
          <w:rFonts w:eastAsia="Calibri"/>
          <w:sz w:val="24"/>
          <w:szCs w:val="24"/>
          <w:lang w:eastAsia="ar-SA"/>
        </w:rPr>
        <w:t xml:space="preserve">, o którym mowa w </w:t>
      </w:r>
      <w:r w:rsidR="00564F97" w:rsidRPr="00CD392B">
        <w:rPr>
          <w:rFonts w:eastAsia="Calibri"/>
          <w:sz w:val="24"/>
          <w:szCs w:val="24"/>
        </w:rPr>
        <w:t xml:space="preserve">§ 1 ust. 1 pkt 1 - </w:t>
      </w:r>
      <w:r w:rsidR="00745C8F" w:rsidRPr="00CD392B">
        <w:rPr>
          <w:rFonts w:eastAsia="Calibri"/>
          <w:sz w:val="24"/>
          <w:szCs w:val="24"/>
        </w:rPr>
        <w:t>5</w:t>
      </w:r>
      <w:r w:rsidR="00564F97" w:rsidRPr="00CD392B">
        <w:rPr>
          <w:rFonts w:eastAsia="Calibri"/>
          <w:sz w:val="24"/>
          <w:szCs w:val="24"/>
        </w:rPr>
        <w:t xml:space="preserve"> </w:t>
      </w:r>
      <w:r w:rsidRPr="00CD392B">
        <w:rPr>
          <w:rFonts w:eastAsia="Calibri"/>
          <w:sz w:val="24"/>
          <w:szCs w:val="24"/>
          <w:lang w:eastAsia="ar-SA"/>
        </w:rPr>
        <w:t xml:space="preserve"> w terminie, o którym mowa w </w:t>
      </w:r>
      <w:r w:rsidRPr="00CD392B">
        <w:rPr>
          <w:rFonts w:eastAsia="Calibri"/>
          <w:sz w:val="24"/>
          <w:szCs w:val="24"/>
        </w:rPr>
        <w:t xml:space="preserve">§ </w:t>
      </w:r>
      <w:r w:rsidR="002B01A7" w:rsidRPr="00CD392B">
        <w:rPr>
          <w:rFonts w:eastAsia="Calibri"/>
          <w:sz w:val="24"/>
          <w:szCs w:val="24"/>
        </w:rPr>
        <w:t>6</w:t>
      </w:r>
      <w:r w:rsidRPr="00CD392B">
        <w:rPr>
          <w:rFonts w:eastAsia="Calibri"/>
          <w:sz w:val="24"/>
          <w:szCs w:val="24"/>
        </w:rPr>
        <w:t xml:space="preserve"> ust. 1</w:t>
      </w:r>
      <w:r w:rsidR="00745C8F" w:rsidRPr="00CD392B">
        <w:rPr>
          <w:rFonts w:eastAsia="Calibri"/>
          <w:sz w:val="24"/>
          <w:szCs w:val="24"/>
        </w:rPr>
        <w:t>,</w:t>
      </w:r>
      <w:r w:rsidRPr="00CD392B">
        <w:rPr>
          <w:rFonts w:eastAsia="Calibri"/>
          <w:sz w:val="24"/>
          <w:szCs w:val="24"/>
        </w:rPr>
        <w:t xml:space="preserve"> </w:t>
      </w:r>
      <w:r w:rsidR="0061777E" w:rsidRPr="00CD392B">
        <w:rPr>
          <w:rFonts w:eastAsia="Calibri"/>
          <w:sz w:val="24"/>
          <w:szCs w:val="24"/>
          <w:lang w:eastAsia="ar-SA"/>
        </w:rPr>
        <w:t>Wykonawca</w:t>
      </w:r>
      <w:r w:rsidR="003C57A7" w:rsidRPr="00CD392B">
        <w:rPr>
          <w:rFonts w:eastAsia="Calibri"/>
          <w:sz w:val="24"/>
          <w:szCs w:val="24"/>
          <w:lang w:eastAsia="ar-SA"/>
        </w:rPr>
        <w:t xml:space="preserve"> </w:t>
      </w:r>
      <w:r w:rsidRPr="00CD392B">
        <w:rPr>
          <w:rFonts w:eastAsia="Calibri"/>
          <w:sz w:val="24"/>
          <w:szCs w:val="24"/>
          <w:lang w:eastAsia="ar-SA"/>
        </w:rPr>
        <w:t xml:space="preserve">zapłaci </w:t>
      </w:r>
      <w:r w:rsidR="0061777E" w:rsidRPr="00CD392B">
        <w:rPr>
          <w:rFonts w:eastAsia="Calibri"/>
          <w:sz w:val="24"/>
          <w:szCs w:val="24"/>
          <w:lang w:eastAsia="ar-SA"/>
        </w:rPr>
        <w:t>Zamawiającemu</w:t>
      </w:r>
      <w:r w:rsidR="003C57A7" w:rsidRPr="00CD392B">
        <w:rPr>
          <w:rFonts w:eastAsia="Calibri"/>
          <w:sz w:val="24"/>
          <w:szCs w:val="24"/>
          <w:lang w:eastAsia="ar-SA"/>
        </w:rPr>
        <w:t xml:space="preserve"> </w:t>
      </w:r>
      <w:r w:rsidRPr="00CD392B">
        <w:rPr>
          <w:rFonts w:eastAsia="Calibri"/>
          <w:sz w:val="24"/>
          <w:szCs w:val="24"/>
          <w:lang w:eastAsia="ar-SA"/>
        </w:rPr>
        <w:t xml:space="preserve">karę umowną </w:t>
      </w:r>
      <w:r w:rsidR="001A25FA" w:rsidRPr="00CD392B">
        <w:rPr>
          <w:rFonts w:eastAsia="Calibri"/>
          <w:sz w:val="24"/>
          <w:szCs w:val="24"/>
          <w:lang w:eastAsia="ar-SA"/>
        </w:rPr>
        <w:t xml:space="preserve">w wysokości </w:t>
      </w:r>
      <w:r w:rsidR="00ED3E23" w:rsidRPr="00CD392B">
        <w:rPr>
          <w:rFonts w:eastAsia="Calibri"/>
          <w:sz w:val="24"/>
          <w:szCs w:val="24"/>
          <w:lang w:eastAsia="ar-SA"/>
        </w:rPr>
        <w:t xml:space="preserve">0,5 </w:t>
      </w:r>
      <w:r w:rsidRPr="00CD392B">
        <w:rPr>
          <w:rFonts w:eastAsia="Calibri"/>
          <w:sz w:val="24"/>
          <w:szCs w:val="24"/>
          <w:lang w:eastAsia="ar-SA"/>
        </w:rPr>
        <w:t xml:space="preserve"> % wynagrodzenia brutto, o którym jest mowa w </w:t>
      </w:r>
      <w:r w:rsidRPr="00CD392B">
        <w:rPr>
          <w:rFonts w:eastAsia="Calibri"/>
          <w:sz w:val="24"/>
          <w:szCs w:val="24"/>
        </w:rPr>
        <w:t xml:space="preserve">§ </w:t>
      </w:r>
      <w:r w:rsidR="002B01A7" w:rsidRPr="00CD392B">
        <w:rPr>
          <w:rFonts w:eastAsia="Calibri"/>
          <w:sz w:val="24"/>
          <w:szCs w:val="24"/>
        </w:rPr>
        <w:t>7</w:t>
      </w:r>
      <w:r w:rsidRPr="00CD392B">
        <w:rPr>
          <w:rFonts w:eastAsia="Calibri"/>
          <w:sz w:val="24"/>
          <w:szCs w:val="24"/>
          <w:lang w:eastAsia="ar-SA"/>
        </w:rPr>
        <w:t xml:space="preserve"> </w:t>
      </w:r>
      <w:r w:rsidR="00CD0B0D" w:rsidRPr="00CD392B">
        <w:rPr>
          <w:rFonts w:eastAsia="Calibri"/>
          <w:sz w:val="24"/>
          <w:szCs w:val="24"/>
          <w:lang w:eastAsia="ar-SA"/>
        </w:rPr>
        <w:t xml:space="preserve">ust. 1 </w:t>
      </w:r>
      <w:r w:rsidRPr="00CD392B">
        <w:rPr>
          <w:rFonts w:eastAsia="Calibri"/>
          <w:sz w:val="24"/>
          <w:szCs w:val="24"/>
          <w:lang w:eastAsia="ar-SA"/>
        </w:rPr>
        <w:t>za każdy</w:t>
      </w:r>
      <w:r w:rsidR="001A11D9" w:rsidRPr="00CD392B">
        <w:rPr>
          <w:rFonts w:eastAsia="Calibri"/>
          <w:sz w:val="24"/>
          <w:szCs w:val="24"/>
          <w:lang w:eastAsia="ar-SA"/>
        </w:rPr>
        <w:t xml:space="preserve"> rozpoczęty </w:t>
      </w:r>
      <w:r w:rsidRPr="00CD392B">
        <w:rPr>
          <w:rFonts w:eastAsia="Calibri"/>
          <w:sz w:val="24"/>
          <w:szCs w:val="24"/>
          <w:lang w:eastAsia="ar-SA"/>
        </w:rPr>
        <w:t xml:space="preserve">dzień </w:t>
      </w:r>
      <w:r w:rsidR="00745C8F" w:rsidRPr="00CD392B">
        <w:rPr>
          <w:rFonts w:eastAsia="Calibri"/>
          <w:sz w:val="24"/>
          <w:szCs w:val="24"/>
          <w:lang w:eastAsia="ar-SA"/>
        </w:rPr>
        <w:t>zwłoki.</w:t>
      </w:r>
      <w:r w:rsidRPr="00CD392B">
        <w:rPr>
          <w:rFonts w:eastAsia="Calibri"/>
          <w:sz w:val="24"/>
          <w:szCs w:val="24"/>
          <w:lang w:eastAsia="ar-SA"/>
        </w:rPr>
        <w:t xml:space="preserve"> </w:t>
      </w:r>
    </w:p>
    <w:p w14:paraId="0AEC557F" w14:textId="59791651" w:rsidR="00D25B7A" w:rsidRPr="00CD392B" w:rsidRDefault="0061777E" w:rsidP="00F41DBF">
      <w:pPr>
        <w:widowControl w:val="0"/>
        <w:numPr>
          <w:ilvl w:val="0"/>
          <w:numId w:val="15"/>
        </w:numPr>
        <w:tabs>
          <w:tab w:val="left" w:pos="426"/>
        </w:tabs>
        <w:suppressAutoHyphens/>
        <w:autoSpaceDE w:val="0"/>
        <w:spacing w:line="360" w:lineRule="auto"/>
        <w:ind w:left="425" w:hanging="425"/>
        <w:jc w:val="both"/>
        <w:rPr>
          <w:rFonts w:eastAsia="Calibri"/>
          <w:sz w:val="24"/>
          <w:szCs w:val="24"/>
          <w:lang w:eastAsia="ar-SA"/>
        </w:rPr>
      </w:pPr>
      <w:r w:rsidRPr="00CD392B">
        <w:rPr>
          <w:rFonts w:eastAsia="Calibri"/>
          <w:sz w:val="24"/>
          <w:szCs w:val="24"/>
          <w:lang w:eastAsia="ar-SA"/>
        </w:rPr>
        <w:t>Wykonawca</w:t>
      </w:r>
      <w:r w:rsidR="00BB491A" w:rsidRPr="00CD392B">
        <w:rPr>
          <w:rFonts w:eastAsia="Calibri"/>
          <w:sz w:val="24"/>
          <w:szCs w:val="24"/>
          <w:lang w:eastAsia="ar-SA"/>
        </w:rPr>
        <w:t xml:space="preserve"> </w:t>
      </w:r>
      <w:r w:rsidR="00D25B7A" w:rsidRPr="00CD392B">
        <w:rPr>
          <w:rFonts w:eastAsia="Calibri"/>
          <w:sz w:val="24"/>
          <w:szCs w:val="24"/>
          <w:lang w:eastAsia="ar-SA"/>
        </w:rPr>
        <w:t>zapłaci</w:t>
      </w:r>
      <w:r w:rsidRPr="00CD392B">
        <w:rPr>
          <w:rFonts w:eastAsia="Calibri"/>
          <w:sz w:val="24"/>
          <w:szCs w:val="24"/>
          <w:lang w:eastAsia="ar-SA"/>
        </w:rPr>
        <w:t xml:space="preserve"> Zamawiającemu</w:t>
      </w:r>
      <w:r w:rsidR="00BB491A" w:rsidRPr="00CD392B">
        <w:rPr>
          <w:rFonts w:eastAsia="Calibri"/>
          <w:sz w:val="24"/>
          <w:szCs w:val="24"/>
          <w:lang w:eastAsia="ar-SA"/>
        </w:rPr>
        <w:t xml:space="preserve"> </w:t>
      </w:r>
      <w:r w:rsidR="00D25B7A" w:rsidRPr="00CD392B">
        <w:rPr>
          <w:rFonts w:eastAsia="Calibri"/>
          <w:sz w:val="24"/>
          <w:szCs w:val="24"/>
          <w:lang w:eastAsia="ar-SA"/>
        </w:rPr>
        <w:t xml:space="preserve">karę umowną w wypadku odstąpienia od Umowy przez </w:t>
      </w:r>
      <w:r w:rsidRPr="00CD392B">
        <w:rPr>
          <w:rFonts w:eastAsia="Calibri"/>
          <w:sz w:val="24"/>
          <w:szCs w:val="24"/>
          <w:lang w:eastAsia="ar-SA"/>
        </w:rPr>
        <w:t>Zamawiającego</w:t>
      </w:r>
      <w:r w:rsidR="00BB491A" w:rsidRPr="00CD392B">
        <w:rPr>
          <w:rFonts w:eastAsia="Calibri"/>
          <w:sz w:val="24"/>
          <w:szCs w:val="24"/>
          <w:lang w:eastAsia="ar-SA"/>
        </w:rPr>
        <w:t xml:space="preserve"> </w:t>
      </w:r>
      <w:r w:rsidR="00D25B7A" w:rsidRPr="00CD392B">
        <w:rPr>
          <w:rFonts w:eastAsia="Calibri"/>
          <w:sz w:val="24"/>
          <w:szCs w:val="24"/>
          <w:lang w:eastAsia="ar-SA"/>
        </w:rPr>
        <w:t>z przyczyn, o k</w:t>
      </w:r>
      <w:r w:rsidR="00E95926" w:rsidRPr="00CD392B">
        <w:rPr>
          <w:rFonts w:eastAsia="Calibri"/>
          <w:sz w:val="24"/>
          <w:szCs w:val="24"/>
          <w:lang w:eastAsia="ar-SA"/>
        </w:rPr>
        <w:t xml:space="preserve">tórych mowa w § </w:t>
      </w:r>
      <w:r w:rsidR="002B01A7" w:rsidRPr="00CD392B">
        <w:rPr>
          <w:rFonts w:eastAsia="Calibri"/>
          <w:sz w:val="24"/>
          <w:szCs w:val="24"/>
          <w:lang w:eastAsia="ar-SA"/>
        </w:rPr>
        <w:t>8</w:t>
      </w:r>
      <w:r w:rsidR="00E95926" w:rsidRPr="00CD392B">
        <w:rPr>
          <w:rFonts w:eastAsia="Calibri"/>
          <w:sz w:val="24"/>
          <w:szCs w:val="24"/>
          <w:lang w:eastAsia="ar-SA"/>
        </w:rPr>
        <w:t xml:space="preserve"> ust. 1 pkt 1-</w:t>
      </w:r>
      <w:r w:rsidR="00564F97" w:rsidRPr="00CD392B">
        <w:rPr>
          <w:rFonts w:eastAsia="Calibri"/>
          <w:sz w:val="24"/>
          <w:szCs w:val="24"/>
          <w:lang w:eastAsia="ar-SA"/>
        </w:rPr>
        <w:t>3</w:t>
      </w:r>
      <w:r w:rsidR="00C47D1A" w:rsidRPr="00CD392B">
        <w:rPr>
          <w:rFonts w:eastAsia="Calibri"/>
          <w:sz w:val="24"/>
          <w:szCs w:val="24"/>
          <w:lang w:eastAsia="ar-SA"/>
        </w:rPr>
        <w:t xml:space="preserve"> </w:t>
      </w:r>
      <w:r w:rsidR="00D25B7A" w:rsidRPr="00CD392B">
        <w:rPr>
          <w:rFonts w:eastAsia="Calibri"/>
          <w:sz w:val="24"/>
          <w:szCs w:val="24"/>
          <w:lang w:eastAsia="ar-SA"/>
        </w:rPr>
        <w:t xml:space="preserve">w wysokości 30 % wynagrodzenia brutto określonego w § </w:t>
      </w:r>
      <w:r w:rsidR="002B01A7" w:rsidRPr="00CD392B">
        <w:rPr>
          <w:rFonts w:eastAsia="Calibri"/>
          <w:sz w:val="24"/>
          <w:szCs w:val="24"/>
          <w:lang w:eastAsia="ar-SA"/>
        </w:rPr>
        <w:t>7</w:t>
      </w:r>
      <w:r w:rsidR="00D25B7A" w:rsidRPr="00CD392B">
        <w:rPr>
          <w:rFonts w:eastAsia="Calibri"/>
          <w:sz w:val="24"/>
          <w:szCs w:val="24"/>
          <w:lang w:eastAsia="ar-SA"/>
        </w:rPr>
        <w:t xml:space="preserve"> ust. 1, z zachowaniem prawa do naliczenia kar, o których mowa w ust. 1</w:t>
      </w:r>
      <w:r w:rsidR="00745C8F" w:rsidRPr="00CD392B">
        <w:rPr>
          <w:rFonts w:eastAsia="Calibri"/>
          <w:sz w:val="24"/>
          <w:szCs w:val="24"/>
          <w:lang w:eastAsia="ar-SA"/>
        </w:rPr>
        <w:t>.</w:t>
      </w:r>
    </w:p>
    <w:p w14:paraId="2798A7B4" w14:textId="707D6205" w:rsidR="005F57C5" w:rsidRPr="00CD392B" w:rsidRDefault="005F57C5" w:rsidP="00F41DBF">
      <w:pPr>
        <w:widowControl w:val="0"/>
        <w:numPr>
          <w:ilvl w:val="0"/>
          <w:numId w:val="15"/>
        </w:numPr>
        <w:tabs>
          <w:tab w:val="left" w:pos="426"/>
        </w:tabs>
        <w:suppressAutoHyphens/>
        <w:autoSpaceDE w:val="0"/>
        <w:spacing w:line="360" w:lineRule="auto"/>
        <w:ind w:left="425" w:hanging="425"/>
        <w:jc w:val="both"/>
        <w:rPr>
          <w:rFonts w:eastAsia="Calibri"/>
          <w:sz w:val="24"/>
          <w:szCs w:val="24"/>
          <w:lang w:eastAsia="ar-SA"/>
        </w:rPr>
      </w:pPr>
      <w:r w:rsidRPr="00CD392B">
        <w:rPr>
          <w:rFonts w:eastAsia="Calibri"/>
          <w:sz w:val="24"/>
          <w:szCs w:val="24"/>
          <w:lang w:eastAsia="ar-SA"/>
        </w:rPr>
        <w:t xml:space="preserve">W przypadku nieusunięcia nieprawidłowości wskazanych w zgłoszeniu gwarancyjnym w terminie wskazanym w § </w:t>
      </w:r>
      <w:r w:rsidR="00B46B44" w:rsidRPr="00CD392B">
        <w:rPr>
          <w:rFonts w:eastAsia="Calibri"/>
          <w:sz w:val="24"/>
          <w:szCs w:val="24"/>
          <w:lang w:eastAsia="ar-SA"/>
        </w:rPr>
        <w:t>5</w:t>
      </w:r>
      <w:r w:rsidRPr="00CD392B">
        <w:rPr>
          <w:rFonts w:eastAsia="Calibri"/>
          <w:sz w:val="24"/>
          <w:szCs w:val="24"/>
          <w:lang w:eastAsia="ar-SA"/>
        </w:rPr>
        <w:t xml:space="preserve"> ust</w:t>
      </w:r>
      <w:r w:rsidR="00B46B44" w:rsidRPr="00CD392B">
        <w:rPr>
          <w:rFonts w:eastAsia="Calibri"/>
          <w:sz w:val="24"/>
          <w:szCs w:val="24"/>
          <w:lang w:eastAsia="ar-SA"/>
        </w:rPr>
        <w:t xml:space="preserve">. </w:t>
      </w:r>
      <w:r w:rsidR="0087123E" w:rsidRPr="00CD392B">
        <w:rPr>
          <w:rFonts w:eastAsia="Calibri"/>
          <w:sz w:val="24"/>
          <w:szCs w:val="24"/>
          <w:lang w:eastAsia="ar-SA"/>
        </w:rPr>
        <w:t xml:space="preserve">5 </w:t>
      </w:r>
      <w:r w:rsidRPr="00CD392B">
        <w:rPr>
          <w:rFonts w:eastAsia="Calibri"/>
          <w:sz w:val="24"/>
          <w:szCs w:val="24"/>
          <w:lang w:eastAsia="ar-SA"/>
        </w:rPr>
        <w:t xml:space="preserve"> Wykonawca zapłaci Zamawiającemu karę umowną w wysokości 300 zł za każdy rozpoczęty dzień roboczy przekroczenia tego terminu.</w:t>
      </w:r>
    </w:p>
    <w:p w14:paraId="15265BAC" w14:textId="2913801F" w:rsidR="00893B89" w:rsidRPr="00CD392B" w:rsidRDefault="00893B89" w:rsidP="00F41DBF">
      <w:pPr>
        <w:widowControl w:val="0"/>
        <w:numPr>
          <w:ilvl w:val="0"/>
          <w:numId w:val="15"/>
        </w:numPr>
        <w:tabs>
          <w:tab w:val="left" w:pos="426"/>
        </w:tabs>
        <w:suppressAutoHyphens/>
        <w:autoSpaceDE w:val="0"/>
        <w:spacing w:line="360" w:lineRule="auto"/>
        <w:ind w:left="425" w:hanging="425"/>
        <w:jc w:val="both"/>
        <w:rPr>
          <w:rFonts w:eastAsia="Calibri"/>
          <w:sz w:val="24"/>
          <w:szCs w:val="24"/>
          <w:lang w:eastAsia="ar-SA"/>
        </w:rPr>
      </w:pPr>
      <w:r w:rsidRPr="00CD392B">
        <w:rPr>
          <w:rFonts w:eastAsia="Calibri"/>
          <w:sz w:val="24"/>
          <w:szCs w:val="24"/>
          <w:lang w:eastAsia="ar-SA"/>
        </w:rPr>
        <w:t>W przypadku jeżeli Wykonawca nie zapewni Zamawiającemu dostępu do usługi wsparcia na warunkach o których mowa w § 4 Wykonawca zapłaci Zamawiającemu karę umowną w wysokości 200 zł za każdy dzień braku dostępu do usługi wsparcia.</w:t>
      </w:r>
    </w:p>
    <w:p w14:paraId="26667192" w14:textId="77777777" w:rsidR="000218B2" w:rsidRPr="00CD392B" w:rsidRDefault="0061777E" w:rsidP="00F41DBF">
      <w:pPr>
        <w:widowControl w:val="0"/>
        <w:numPr>
          <w:ilvl w:val="0"/>
          <w:numId w:val="15"/>
        </w:numPr>
        <w:tabs>
          <w:tab w:val="clear" w:pos="720"/>
          <w:tab w:val="num" w:pos="426"/>
          <w:tab w:val="num" w:pos="567"/>
        </w:tabs>
        <w:suppressAutoHyphens/>
        <w:autoSpaceDE w:val="0"/>
        <w:spacing w:line="360" w:lineRule="auto"/>
        <w:ind w:left="426" w:hanging="426"/>
        <w:jc w:val="both"/>
        <w:rPr>
          <w:rFonts w:eastAsia="Calibri"/>
          <w:sz w:val="24"/>
          <w:szCs w:val="24"/>
          <w:lang w:eastAsia="ar-SA"/>
        </w:rPr>
      </w:pPr>
      <w:r w:rsidRPr="00CD392B">
        <w:rPr>
          <w:rFonts w:eastAsia="Calibri"/>
          <w:sz w:val="24"/>
          <w:szCs w:val="24"/>
          <w:lang w:eastAsia="ar-SA"/>
        </w:rPr>
        <w:t>Zamawiający</w:t>
      </w:r>
      <w:r w:rsidR="000218B2" w:rsidRPr="00CD392B">
        <w:rPr>
          <w:rFonts w:eastAsia="Calibri"/>
          <w:sz w:val="24"/>
          <w:szCs w:val="24"/>
          <w:lang w:eastAsia="ar-SA"/>
        </w:rPr>
        <w:t xml:space="preserve"> zastrzega sobie możliwość potrącania kar umownych z wynagrodzenia brutto należnego </w:t>
      </w:r>
      <w:r w:rsidRPr="00CD392B">
        <w:rPr>
          <w:rFonts w:eastAsia="Calibri"/>
          <w:sz w:val="24"/>
          <w:szCs w:val="24"/>
          <w:lang w:eastAsia="ar-SA"/>
        </w:rPr>
        <w:t>Wykonawcy</w:t>
      </w:r>
      <w:r w:rsidR="000218B2" w:rsidRPr="00CD392B">
        <w:rPr>
          <w:rFonts w:eastAsia="Calibri"/>
          <w:sz w:val="24"/>
          <w:szCs w:val="24"/>
          <w:lang w:eastAsia="ar-SA"/>
        </w:rPr>
        <w:t xml:space="preserve">, na co </w:t>
      </w:r>
      <w:r w:rsidRPr="00CD392B">
        <w:rPr>
          <w:rFonts w:eastAsia="Calibri"/>
          <w:sz w:val="24"/>
          <w:szCs w:val="24"/>
          <w:lang w:eastAsia="ar-SA"/>
        </w:rPr>
        <w:t>Wykonawca</w:t>
      </w:r>
      <w:r w:rsidR="000218B2" w:rsidRPr="00CD392B">
        <w:rPr>
          <w:rFonts w:eastAsia="Calibri"/>
          <w:sz w:val="24"/>
          <w:szCs w:val="24"/>
          <w:lang w:eastAsia="ar-SA"/>
        </w:rPr>
        <w:t xml:space="preserve"> wyraża zgodę. W przypadku gdy potrącenie nie będzie możliwe,</w:t>
      </w:r>
      <w:r w:rsidRPr="00CD392B">
        <w:rPr>
          <w:rFonts w:eastAsia="Calibri"/>
          <w:sz w:val="24"/>
          <w:szCs w:val="24"/>
          <w:lang w:eastAsia="ar-SA"/>
        </w:rPr>
        <w:t xml:space="preserve"> Wykonawca</w:t>
      </w:r>
      <w:r w:rsidR="000218B2" w:rsidRPr="00CD392B">
        <w:rPr>
          <w:rFonts w:eastAsia="Calibri"/>
          <w:sz w:val="24"/>
          <w:szCs w:val="24"/>
          <w:lang w:eastAsia="ar-SA"/>
        </w:rPr>
        <w:t xml:space="preserve"> zobowiązuje się do zapłacenia kar umownych w terminie 14 dni od otrzymania wezwania do zapłaty. </w:t>
      </w:r>
    </w:p>
    <w:p w14:paraId="431FA4F6" w14:textId="77777777" w:rsidR="00D25B7A" w:rsidRPr="00CD392B" w:rsidRDefault="00D25B7A" w:rsidP="00F41DBF">
      <w:pPr>
        <w:widowControl w:val="0"/>
        <w:numPr>
          <w:ilvl w:val="0"/>
          <w:numId w:val="15"/>
        </w:numPr>
        <w:tabs>
          <w:tab w:val="left" w:pos="426"/>
        </w:tabs>
        <w:suppressAutoHyphens/>
        <w:autoSpaceDE w:val="0"/>
        <w:spacing w:line="360" w:lineRule="auto"/>
        <w:ind w:left="425" w:hanging="425"/>
        <w:jc w:val="both"/>
        <w:rPr>
          <w:rFonts w:eastAsia="Calibri"/>
          <w:b/>
          <w:bCs/>
          <w:sz w:val="24"/>
          <w:szCs w:val="24"/>
          <w:lang w:eastAsia="ar-SA"/>
        </w:rPr>
      </w:pPr>
      <w:r w:rsidRPr="00CD392B">
        <w:rPr>
          <w:rFonts w:eastAsia="Calibri"/>
          <w:sz w:val="24"/>
          <w:szCs w:val="24"/>
          <w:lang w:eastAsia="ar-SA"/>
        </w:rPr>
        <w:t xml:space="preserve">Zapłata kar umownych z tytułu niewykonania lub nienależytego wykonania Umowy nie wyłącza prawa </w:t>
      </w:r>
      <w:r w:rsidR="0061777E" w:rsidRPr="00CD392B">
        <w:rPr>
          <w:rFonts w:eastAsia="Calibri"/>
          <w:sz w:val="24"/>
          <w:szCs w:val="24"/>
          <w:lang w:eastAsia="ar-SA"/>
        </w:rPr>
        <w:t>Zamawiającego</w:t>
      </w:r>
      <w:r w:rsidR="00BB491A" w:rsidRPr="00CD392B">
        <w:rPr>
          <w:rFonts w:eastAsia="Calibri"/>
          <w:sz w:val="24"/>
          <w:szCs w:val="24"/>
          <w:lang w:eastAsia="ar-SA"/>
        </w:rPr>
        <w:t xml:space="preserve"> </w:t>
      </w:r>
      <w:r w:rsidRPr="00CD392B">
        <w:rPr>
          <w:rFonts w:eastAsia="Calibri"/>
          <w:sz w:val="24"/>
          <w:szCs w:val="24"/>
          <w:lang w:eastAsia="ar-SA"/>
        </w:rPr>
        <w:t>do dochodzenia odszkodowania przewyższającego kary umowne na zasadach ogólnych.</w:t>
      </w:r>
    </w:p>
    <w:p w14:paraId="300850AD" w14:textId="77777777" w:rsidR="00173432" w:rsidRPr="00CD392B" w:rsidRDefault="00173432" w:rsidP="00F41DBF">
      <w:pPr>
        <w:widowControl w:val="0"/>
        <w:tabs>
          <w:tab w:val="left" w:pos="426"/>
        </w:tabs>
        <w:suppressAutoHyphens/>
        <w:autoSpaceDE w:val="0"/>
        <w:spacing w:line="360" w:lineRule="auto"/>
        <w:ind w:left="425"/>
        <w:jc w:val="both"/>
        <w:rPr>
          <w:rFonts w:eastAsia="Calibri"/>
          <w:sz w:val="24"/>
          <w:szCs w:val="24"/>
          <w:lang w:eastAsia="ar-SA"/>
        </w:rPr>
      </w:pPr>
    </w:p>
    <w:p w14:paraId="4A0BD87C" w14:textId="727A688B" w:rsidR="00173432" w:rsidRPr="00CD392B" w:rsidRDefault="00173432" w:rsidP="00745C8F">
      <w:pPr>
        <w:spacing w:line="360" w:lineRule="auto"/>
        <w:jc w:val="center"/>
        <w:rPr>
          <w:rFonts w:eastAsia="Calibri"/>
          <w:b/>
          <w:bCs/>
          <w:sz w:val="24"/>
          <w:szCs w:val="24"/>
          <w:lang w:eastAsia="ar-SA"/>
        </w:rPr>
      </w:pPr>
      <w:r w:rsidRPr="00CD392B">
        <w:rPr>
          <w:rFonts w:eastAsia="Calibri"/>
          <w:b/>
          <w:bCs/>
          <w:sz w:val="24"/>
          <w:szCs w:val="24"/>
          <w:lang w:eastAsia="ar-SA"/>
        </w:rPr>
        <w:t xml:space="preserve">§ </w:t>
      </w:r>
      <w:r w:rsidR="00266F4B" w:rsidRPr="00CD392B">
        <w:rPr>
          <w:rFonts w:eastAsia="Calibri"/>
          <w:b/>
          <w:bCs/>
          <w:sz w:val="24"/>
          <w:szCs w:val="24"/>
          <w:lang w:eastAsia="ar-SA"/>
        </w:rPr>
        <w:t>10</w:t>
      </w:r>
    </w:p>
    <w:p w14:paraId="437CEC81" w14:textId="77777777" w:rsidR="00173432" w:rsidRPr="00CD392B" w:rsidRDefault="00173432" w:rsidP="00F41DBF">
      <w:pPr>
        <w:autoSpaceDE w:val="0"/>
        <w:spacing w:line="360" w:lineRule="auto"/>
        <w:contextualSpacing/>
        <w:jc w:val="center"/>
        <w:rPr>
          <w:rFonts w:eastAsia="Calibri"/>
          <w:b/>
          <w:bCs/>
          <w:sz w:val="24"/>
          <w:szCs w:val="24"/>
          <w:lang w:eastAsia="ar-SA"/>
        </w:rPr>
      </w:pPr>
      <w:r w:rsidRPr="00CD392B">
        <w:rPr>
          <w:rFonts w:eastAsia="Calibri"/>
          <w:b/>
          <w:bCs/>
          <w:sz w:val="24"/>
          <w:szCs w:val="24"/>
          <w:lang w:eastAsia="ar-SA"/>
        </w:rPr>
        <w:t>Licencje</w:t>
      </w:r>
    </w:p>
    <w:p w14:paraId="2A89FA70" w14:textId="77777777" w:rsidR="00173432" w:rsidRPr="00CD392B" w:rsidRDefault="00173432" w:rsidP="00F41DBF">
      <w:pPr>
        <w:numPr>
          <w:ilvl w:val="1"/>
          <w:numId w:val="22"/>
        </w:numPr>
        <w:tabs>
          <w:tab w:val="num" w:pos="284"/>
          <w:tab w:val="num" w:pos="360"/>
        </w:tabs>
        <w:overflowPunct w:val="0"/>
        <w:autoSpaceDE w:val="0"/>
        <w:autoSpaceDN w:val="0"/>
        <w:adjustRightInd w:val="0"/>
        <w:spacing w:line="360" w:lineRule="auto"/>
        <w:ind w:left="284" w:hanging="284"/>
        <w:jc w:val="both"/>
        <w:rPr>
          <w:sz w:val="24"/>
          <w:szCs w:val="24"/>
        </w:rPr>
      </w:pPr>
      <w:r w:rsidRPr="00CD392B">
        <w:rPr>
          <w:sz w:val="24"/>
          <w:szCs w:val="24"/>
          <w:lang w:eastAsia="en-US"/>
        </w:rPr>
        <w:t xml:space="preserve">Wykonawca obowiązany jest do udzielenia licencji na oprogramowanie, które zostanie dostarczone w ramach realizacji niniejszej Umowy, na warunkach i w zakresie, w jakim licencji takich udziela producent oprogramowania, niezbędnych do prawidłowego korzystania z przedmiotu Umowy. Za udzielenie licencji Wykonawcy nie przysługuje odrębne wynagrodzenie, a koszty ich pozyskania uwzględnione są w wynagrodzeniu, o którym mowa w </w:t>
      </w:r>
      <w:r w:rsidRPr="00CD392B">
        <w:rPr>
          <w:bCs/>
          <w:sz w:val="24"/>
          <w:szCs w:val="24"/>
          <w:lang w:eastAsia="ar-SA"/>
        </w:rPr>
        <w:t>§</w:t>
      </w:r>
      <w:r w:rsidRPr="00CD392B">
        <w:rPr>
          <w:sz w:val="24"/>
          <w:szCs w:val="24"/>
          <w:lang w:eastAsia="en-US"/>
        </w:rPr>
        <w:t xml:space="preserve"> </w:t>
      </w:r>
      <w:r w:rsidR="002B01A7" w:rsidRPr="00CD392B">
        <w:rPr>
          <w:sz w:val="24"/>
          <w:szCs w:val="24"/>
          <w:lang w:eastAsia="en-US"/>
        </w:rPr>
        <w:t>7</w:t>
      </w:r>
      <w:r w:rsidRPr="00CD392B">
        <w:rPr>
          <w:sz w:val="24"/>
          <w:szCs w:val="24"/>
          <w:lang w:eastAsia="en-US"/>
        </w:rPr>
        <w:t xml:space="preserve"> ust. 1. </w:t>
      </w:r>
    </w:p>
    <w:p w14:paraId="0A5971E8" w14:textId="77777777" w:rsidR="00173432" w:rsidRPr="00CD392B" w:rsidRDefault="00173432" w:rsidP="00F41DBF">
      <w:pPr>
        <w:numPr>
          <w:ilvl w:val="1"/>
          <w:numId w:val="22"/>
        </w:numPr>
        <w:tabs>
          <w:tab w:val="num" w:pos="284"/>
          <w:tab w:val="num" w:pos="360"/>
        </w:tabs>
        <w:overflowPunct w:val="0"/>
        <w:autoSpaceDE w:val="0"/>
        <w:autoSpaceDN w:val="0"/>
        <w:adjustRightInd w:val="0"/>
        <w:spacing w:line="360" w:lineRule="auto"/>
        <w:ind w:left="284" w:hanging="284"/>
        <w:jc w:val="both"/>
        <w:rPr>
          <w:sz w:val="24"/>
          <w:szCs w:val="24"/>
        </w:rPr>
      </w:pPr>
      <w:r w:rsidRPr="00CD392B">
        <w:rPr>
          <w:sz w:val="24"/>
          <w:szCs w:val="24"/>
        </w:rPr>
        <w:t>Licencja, o której mowa w ust. 1 powyżej, uprawnia do korzystania z oprogramowania na polach eksploatacji określonych w licencji producenta dostarczonej wraz z oprogramowaniem.</w:t>
      </w:r>
    </w:p>
    <w:p w14:paraId="2473953E" w14:textId="77777777" w:rsidR="00173432" w:rsidRPr="00CD392B" w:rsidRDefault="00173432" w:rsidP="00F41DBF">
      <w:pPr>
        <w:numPr>
          <w:ilvl w:val="1"/>
          <w:numId w:val="22"/>
        </w:numPr>
        <w:tabs>
          <w:tab w:val="num" w:pos="284"/>
          <w:tab w:val="num" w:pos="360"/>
        </w:tabs>
        <w:overflowPunct w:val="0"/>
        <w:autoSpaceDE w:val="0"/>
        <w:autoSpaceDN w:val="0"/>
        <w:adjustRightInd w:val="0"/>
        <w:spacing w:line="360" w:lineRule="auto"/>
        <w:ind w:left="284" w:hanging="284"/>
        <w:jc w:val="both"/>
        <w:rPr>
          <w:sz w:val="24"/>
          <w:szCs w:val="24"/>
        </w:rPr>
      </w:pPr>
      <w:r w:rsidRPr="00CD392B">
        <w:rPr>
          <w:sz w:val="24"/>
          <w:szCs w:val="24"/>
        </w:rPr>
        <w:t>Licencj</w:t>
      </w:r>
      <w:r w:rsidR="0005799F" w:rsidRPr="00CD392B">
        <w:rPr>
          <w:sz w:val="24"/>
          <w:szCs w:val="24"/>
        </w:rPr>
        <w:t>e</w:t>
      </w:r>
      <w:r w:rsidRPr="00CD392B">
        <w:rPr>
          <w:sz w:val="24"/>
          <w:szCs w:val="24"/>
        </w:rPr>
        <w:t xml:space="preserve"> </w:t>
      </w:r>
      <w:r w:rsidR="008268F1" w:rsidRPr="00CD392B">
        <w:rPr>
          <w:sz w:val="24"/>
          <w:szCs w:val="24"/>
        </w:rPr>
        <w:t xml:space="preserve">na dostarczone oprogramowanie </w:t>
      </w:r>
      <w:r w:rsidR="0005799F" w:rsidRPr="00CD392B">
        <w:rPr>
          <w:sz w:val="24"/>
          <w:szCs w:val="24"/>
        </w:rPr>
        <w:t>są udzielane bezterminowo.</w:t>
      </w:r>
    </w:p>
    <w:p w14:paraId="01313BB3" w14:textId="3594D6C2" w:rsidR="00895EF9" w:rsidRPr="00CD392B" w:rsidRDefault="00173432" w:rsidP="00F41DBF">
      <w:pPr>
        <w:numPr>
          <w:ilvl w:val="1"/>
          <w:numId w:val="22"/>
        </w:numPr>
        <w:tabs>
          <w:tab w:val="num" w:pos="284"/>
          <w:tab w:val="num" w:pos="360"/>
        </w:tabs>
        <w:overflowPunct w:val="0"/>
        <w:autoSpaceDE w:val="0"/>
        <w:autoSpaceDN w:val="0"/>
        <w:adjustRightInd w:val="0"/>
        <w:spacing w:line="360" w:lineRule="auto"/>
        <w:ind w:left="284" w:hanging="284"/>
        <w:jc w:val="both"/>
        <w:rPr>
          <w:sz w:val="24"/>
          <w:szCs w:val="24"/>
          <w:lang w:eastAsia="en-US"/>
        </w:rPr>
      </w:pPr>
      <w:r w:rsidRPr="00CD392B">
        <w:rPr>
          <w:sz w:val="24"/>
          <w:szCs w:val="24"/>
          <w:lang w:eastAsia="ar-SA"/>
        </w:rPr>
        <w:t xml:space="preserve">Wykonawca oświadcza, że posiada niczym nieograniczone prawa do udzielenia licencji na oferowane oprogramowanie. Wykonawca gwarantuje Zamawiającemu, że udzielając licencji na dostarczone oprogramowanie nie narusza żadnych praw osób trzecich oraz, że nie zachodzą jakiekolwiek podstawy do zgłoszenia przez osoby trzecie roszczeń do tych praw. Wykonawca zobowiązuje się do podjęcia na swój koszt i ryzyko wszelkich kroków prawnych zapewniających należytą ochronę przed roszczeniami osób trzecich oraz do pokrycia wszelkich kosztów i strat z tym związanych, jak również związanych z naruszeniem przepisów ustawy z dnia 4 lutego 1994 roku </w:t>
      </w:r>
      <w:r w:rsidR="00AA56D4" w:rsidRPr="00CD392B">
        <w:rPr>
          <w:sz w:val="24"/>
          <w:szCs w:val="24"/>
          <w:lang w:eastAsia="ar-SA"/>
        </w:rPr>
        <w:br/>
      </w:r>
      <w:r w:rsidRPr="00CD392B">
        <w:rPr>
          <w:sz w:val="24"/>
          <w:szCs w:val="24"/>
          <w:lang w:eastAsia="ar-SA"/>
        </w:rPr>
        <w:t xml:space="preserve">o prawie autorskim i prawach pokrewnych </w:t>
      </w:r>
      <w:r w:rsidR="00895EF9" w:rsidRPr="00CD392B">
        <w:rPr>
          <w:sz w:val="24"/>
          <w:szCs w:val="24"/>
          <w:lang w:eastAsia="ar-SA"/>
        </w:rPr>
        <w:t xml:space="preserve">(Dz.U. z </w:t>
      </w:r>
      <w:r w:rsidR="00745C8F" w:rsidRPr="00CD392B">
        <w:rPr>
          <w:sz w:val="24"/>
          <w:szCs w:val="24"/>
          <w:lang w:eastAsia="ar-SA"/>
        </w:rPr>
        <w:t>2022 poz. 2509</w:t>
      </w:r>
      <w:r w:rsidR="00895EF9" w:rsidRPr="00CD392B">
        <w:rPr>
          <w:sz w:val="24"/>
          <w:szCs w:val="24"/>
          <w:lang w:eastAsia="ar-SA"/>
        </w:rPr>
        <w:t>).</w:t>
      </w:r>
    </w:p>
    <w:p w14:paraId="58CC0324" w14:textId="77777777" w:rsidR="00173432" w:rsidRPr="00CD392B" w:rsidRDefault="00173432" w:rsidP="00F41DBF">
      <w:pPr>
        <w:numPr>
          <w:ilvl w:val="1"/>
          <w:numId w:val="22"/>
        </w:numPr>
        <w:tabs>
          <w:tab w:val="num" w:pos="284"/>
          <w:tab w:val="num" w:pos="360"/>
        </w:tabs>
        <w:overflowPunct w:val="0"/>
        <w:autoSpaceDE w:val="0"/>
        <w:autoSpaceDN w:val="0"/>
        <w:adjustRightInd w:val="0"/>
        <w:spacing w:line="360" w:lineRule="auto"/>
        <w:ind w:left="284" w:hanging="284"/>
        <w:jc w:val="both"/>
        <w:rPr>
          <w:sz w:val="24"/>
          <w:szCs w:val="24"/>
          <w:lang w:eastAsia="en-US"/>
        </w:rPr>
      </w:pPr>
      <w:r w:rsidRPr="00CD392B">
        <w:rPr>
          <w:sz w:val="24"/>
          <w:szCs w:val="24"/>
          <w:lang w:eastAsia="ar-SA"/>
        </w:rPr>
        <w:t>W razie powstania w trakcie wykonywania Umowy lub po jej wykonaniu jakichkolwiek roszczeń osób trzecich Wykonawca ponosi pełną odpowiedzialność za roszczenia osób trzecich z tytułu szkód materialnych lub na osobie oraz z tytułów, o których mowa w ust. 4, a wynikłych z wykonania Umowy przez Wykonawcę lub jego podwykonawców.</w:t>
      </w:r>
    </w:p>
    <w:p w14:paraId="52382EDA" w14:textId="0DE4B326" w:rsidR="0003738F" w:rsidRPr="00CD392B" w:rsidRDefault="0003738F" w:rsidP="00F41DBF">
      <w:pPr>
        <w:autoSpaceDE w:val="0"/>
        <w:spacing w:line="360" w:lineRule="auto"/>
        <w:rPr>
          <w:rFonts w:eastAsia="Calibri"/>
          <w:b/>
          <w:bCs/>
          <w:sz w:val="24"/>
          <w:szCs w:val="24"/>
          <w:lang w:eastAsia="ar-SA"/>
        </w:rPr>
      </w:pPr>
    </w:p>
    <w:p w14:paraId="3886DFB9" w14:textId="5E71E3AC" w:rsidR="00D25B7A" w:rsidRPr="00CD392B" w:rsidRDefault="00D25B7A" w:rsidP="00F41DBF">
      <w:pPr>
        <w:autoSpaceDE w:val="0"/>
        <w:spacing w:line="360" w:lineRule="auto"/>
        <w:jc w:val="center"/>
        <w:rPr>
          <w:rFonts w:eastAsia="Calibri"/>
          <w:b/>
          <w:bCs/>
          <w:sz w:val="24"/>
          <w:szCs w:val="24"/>
          <w:lang w:eastAsia="ar-SA"/>
        </w:rPr>
      </w:pPr>
      <w:r w:rsidRPr="00CD392B">
        <w:rPr>
          <w:rFonts w:eastAsia="Calibri"/>
          <w:b/>
          <w:bCs/>
          <w:sz w:val="24"/>
          <w:szCs w:val="24"/>
          <w:lang w:eastAsia="ar-SA"/>
        </w:rPr>
        <w:t>§</w:t>
      </w:r>
      <w:r w:rsidR="00266F4B" w:rsidRPr="00CD392B">
        <w:rPr>
          <w:rFonts w:eastAsia="Calibri"/>
          <w:b/>
          <w:bCs/>
          <w:sz w:val="24"/>
          <w:szCs w:val="24"/>
          <w:lang w:eastAsia="ar-SA"/>
        </w:rPr>
        <w:t xml:space="preserve"> 11</w:t>
      </w:r>
    </w:p>
    <w:p w14:paraId="2941A03D" w14:textId="77777777" w:rsidR="00D25B7A" w:rsidRPr="00CD392B" w:rsidRDefault="00D25B7A" w:rsidP="00F41DBF">
      <w:pPr>
        <w:autoSpaceDE w:val="0"/>
        <w:spacing w:line="360" w:lineRule="auto"/>
        <w:jc w:val="center"/>
        <w:rPr>
          <w:b/>
          <w:bCs/>
          <w:sz w:val="24"/>
          <w:szCs w:val="24"/>
          <w:lang w:eastAsia="ar-SA"/>
        </w:rPr>
      </w:pPr>
      <w:r w:rsidRPr="00CD392B">
        <w:rPr>
          <w:b/>
          <w:bCs/>
          <w:sz w:val="24"/>
          <w:szCs w:val="24"/>
          <w:lang w:eastAsia="ar-SA"/>
        </w:rPr>
        <w:t>Poufność</w:t>
      </w:r>
    </w:p>
    <w:p w14:paraId="55AD0A71" w14:textId="604F8B78" w:rsidR="006B57E9" w:rsidRPr="00CD392B" w:rsidRDefault="006B57E9" w:rsidP="00F41DBF">
      <w:pPr>
        <w:numPr>
          <w:ilvl w:val="1"/>
          <w:numId w:val="37"/>
        </w:numPr>
        <w:tabs>
          <w:tab w:val="clear" w:pos="792"/>
          <w:tab w:val="num" w:pos="360"/>
        </w:tabs>
        <w:suppressAutoHyphens/>
        <w:spacing w:line="360" w:lineRule="auto"/>
        <w:ind w:left="284" w:hanging="284"/>
        <w:jc w:val="both"/>
        <w:rPr>
          <w:sz w:val="24"/>
          <w:szCs w:val="24"/>
        </w:rPr>
      </w:pPr>
      <w:r w:rsidRPr="00CD392B">
        <w:rPr>
          <w:sz w:val="24"/>
          <w:szCs w:val="24"/>
        </w:rPr>
        <w:t>Wykonawca zobowiązuje się do zachowania w tajemnicy wszelkich informacji dotyczących umowy, jakie powziął lub poweźmie w toku jej realizacji, w tym zarówno w zakresie przedmiotu umowy jak i warunków i zasad jej wykonania, a także związanych z umową. Wykonawca zobowiązuje się</w:t>
      </w:r>
      <w:r w:rsidR="00CD392B">
        <w:rPr>
          <w:sz w:val="24"/>
          <w:szCs w:val="24"/>
        </w:rPr>
        <w:t xml:space="preserve"> </w:t>
      </w:r>
      <w:r w:rsidRPr="00CD392B">
        <w:rPr>
          <w:sz w:val="24"/>
          <w:szCs w:val="24"/>
        </w:rPr>
        <w:t xml:space="preserve">w szczególności do zachowania w tajemnicy wszelkich opracowań, materiałów i innych informacji wyrażonych pisemnie lub w jakiejkolwiek innej formie, w tym także informacji przekazywanych lub udostępnianych w ramach </w:t>
      </w:r>
      <w:r w:rsidRPr="00CD392B">
        <w:rPr>
          <w:sz w:val="24"/>
          <w:szCs w:val="24"/>
        </w:rPr>
        <w:lastRenderedPageBreak/>
        <w:t>bezpośrednich, roboczych kontaktów przedstawicieli Zamawiającego</w:t>
      </w:r>
      <w:r w:rsidR="00CD392B">
        <w:rPr>
          <w:sz w:val="24"/>
          <w:szCs w:val="24"/>
        </w:rPr>
        <w:t xml:space="preserve"> </w:t>
      </w:r>
      <w:r w:rsidRPr="00CD392B">
        <w:rPr>
          <w:sz w:val="24"/>
          <w:szCs w:val="24"/>
        </w:rPr>
        <w:t xml:space="preserve">z Wykonawcą, dotyczących umowy i przedmiotu umowy lub związanych z przedmiotem umowy. Zachowanie informacji w tajemnicy obowiązuje także po zakończeniu umowy. </w:t>
      </w:r>
    </w:p>
    <w:p w14:paraId="6A76796C" w14:textId="77777777" w:rsidR="006B57E9" w:rsidRPr="00CD392B" w:rsidRDefault="006B57E9" w:rsidP="00F41DBF">
      <w:pPr>
        <w:numPr>
          <w:ilvl w:val="1"/>
          <w:numId w:val="37"/>
        </w:numPr>
        <w:tabs>
          <w:tab w:val="clear" w:pos="792"/>
          <w:tab w:val="num" w:pos="360"/>
        </w:tabs>
        <w:suppressAutoHyphens/>
        <w:spacing w:line="360" w:lineRule="auto"/>
        <w:ind w:left="357" w:hanging="357"/>
        <w:jc w:val="both"/>
        <w:rPr>
          <w:sz w:val="24"/>
          <w:szCs w:val="24"/>
          <w:lang w:eastAsia="ar-SA"/>
        </w:rPr>
      </w:pPr>
      <w:r w:rsidRPr="00CD392B">
        <w:rPr>
          <w:sz w:val="24"/>
          <w:szCs w:val="24"/>
          <w:lang w:eastAsia="ar-SA"/>
        </w:rPr>
        <w:t>Wykonawca zobowiązuje się do zachowania tajemnicy związanej z przedmiotem umowy przez 5 lat po zrealizowaniu zamówienia,</w:t>
      </w:r>
    </w:p>
    <w:p w14:paraId="1F310CAE" w14:textId="77777777" w:rsidR="006B57E9" w:rsidRPr="00CD392B" w:rsidRDefault="006B57E9" w:rsidP="00F41DBF">
      <w:pPr>
        <w:numPr>
          <w:ilvl w:val="1"/>
          <w:numId w:val="37"/>
        </w:numPr>
        <w:tabs>
          <w:tab w:val="clear" w:pos="792"/>
          <w:tab w:val="num" w:pos="360"/>
        </w:tabs>
        <w:suppressAutoHyphens/>
        <w:spacing w:line="360" w:lineRule="auto"/>
        <w:ind w:left="357" w:hanging="357"/>
        <w:jc w:val="both"/>
        <w:rPr>
          <w:sz w:val="24"/>
          <w:szCs w:val="24"/>
        </w:rPr>
      </w:pPr>
      <w:r w:rsidRPr="00CD392B">
        <w:rPr>
          <w:sz w:val="24"/>
          <w:szCs w:val="24"/>
        </w:rPr>
        <w:t>Wszelkie materiały udostępnione przez Zamawiającego Wykonawca zobowiązany jest zwrócić najpóźniej do dnia zakończenia umowy.</w:t>
      </w:r>
    </w:p>
    <w:p w14:paraId="16F7E16B" w14:textId="74407105" w:rsidR="006B57E9" w:rsidRPr="00CD392B" w:rsidRDefault="006B57E9" w:rsidP="00F41DBF">
      <w:pPr>
        <w:autoSpaceDE w:val="0"/>
        <w:spacing w:line="360" w:lineRule="auto"/>
        <w:rPr>
          <w:b/>
          <w:bCs/>
          <w:sz w:val="24"/>
          <w:szCs w:val="24"/>
          <w:lang w:eastAsia="ar-SA"/>
        </w:rPr>
      </w:pPr>
    </w:p>
    <w:p w14:paraId="3E8F7BBF" w14:textId="77777777" w:rsidR="006B57E9" w:rsidRPr="00CD392B" w:rsidRDefault="006B57E9" w:rsidP="00F41DBF">
      <w:pPr>
        <w:spacing w:line="360" w:lineRule="auto"/>
        <w:ind w:hanging="340"/>
        <w:jc w:val="center"/>
        <w:rPr>
          <w:b/>
          <w:color w:val="000000"/>
          <w:sz w:val="24"/>
          <w:szCs w:val="24"/>
        </w:rPr>
      </w:pPr>
      <w:r w:rsidRPr="00CD392B">
        <w:rPr>
          <w:b/>
          <w:color w:val="000000"/>
          <w:sz w:val="24"/>
          <w:szCs w:val="24"/>
        </w:rPr>
        <w:t>§ 12</w:t>
      </w:r>
    </w:p>
    <w:p w14:paraId="218B18DE" w14:textId="77777777" w:rsidR="006B57E9" w:rsidRPr="00CD392B" w:rsidRDefault="006B57E9" w:rsidP="00F41DBF">
      <w:pPr>
        <w:spacing w:line="360" w:lineRule="auto"/>
        <w:ind w:hanging="340"/>
        <w:jc w:val="center"/>
        <w:rPr>
          <w:rFonts w:eastAsia="Calibri"/>
          <w:b/>
          <w:sz w:val="24"/>
          <w:szCs w:val="24"/>
          <w:lang w:eastAsia="en-US"/>
        </w:rPr>
      </w:pPr>
      <w:r w:rsidRPr="00CD392B">
        <w:rPr>
          <w:rFonts w:eastAsia="Calibri"/>
          <w:b/>
          <w:sz w:val="24"/>
          <w:szCs w:val="24"/>
          <w:lang w:eastAsia="en-US"/>
        </w:rPr>
        <w:t xml:space="preserve"> Przetwarzanie danych osobowych</w:t>
      </w:r>
    </w:p>
    <w:p w14:paraId="7045C540" w14:textId="1B4A1A1A" w:rsidR="006B57E9" w:rsidRPr="00CD392B" w:rsidRDefault="006B57E9" w:rsidP="00F41DBF">
      <w:pPr>
        <w:numPr>
          <w:ilvl w:val="0"/>
          <w:numId w:val="38"/>
        </w:numPr>
        <w:spacing w:line="360" w:lineRule="auto"/>
        <w:ind w:left="284" w:hanging="340"/>
        <w:jc w:val="both"/>
        <w:rPr>
          <w:rFonts w:eastAsia="Calibri"/>
          <w:sz w:val="24"/>
          <w:szCs w:val="24"/>
          <w:lang w:eastAsia="en-US"/>
        </w:rPr>
      </w:pPr>
      <w:r w:rsidRPr="00CD392B">
        <w:rPr>
          <w:rFonts w:eastAsia="Calibri"/>
          <w:sz w:val="24"/>
          <w:szCs w:val="24"/>
          <w:lang w:eastAsia="en-US"/>
        </w:rPr>
        <w:t xml:space="preserve">Zamawiający – będący Administratorem danych powierza Wykonawcy – będącym Podmiotem przetwarzającym, w trybie art. 28 </w:t>
      </w:r>
      <w:r w:rsidRPr="00CD392B">
        <w:rPr>
          <w:rFonts w:eastAsia="Calibri"/>
          <w:bCs/>
          <w:i/>
          <w:iCs/>
          <w:sz w:val="24"/>
          <w:szCs w:val="24"/>
          <w:shd w:val="clear" w:color="auto" w:fill="FFFFFF"/>
          <w:lang w:eastAsia="en-US"/>
        </w:rPr>
        <w:t>Rozporządzenia</w:t>
      </w:r>
      <w:r w:rsidRPr="00CD392B">
        <w:rPr>
          <w:rFonts w:eastAsia="Calibri"/>
          <w:sz w:val="24"/>
          <w:szCs w:val="24"/>
          <w:shd w:val="clear" w:color="auto" w:fill="FFFFFF"/>
          <w:lang w:eastAsia="en-US"/>
        </w:rPr>
        <w:t xml:space="preserve"> Parlamentu Europejskiego i Rady (UE) </w:t>
      </w:r>
      <w:r w:rsidRPr="00CD392B">
        <w:rPr>
          <w:rFonts w:eastAsia="Calibri"/>
          <w:sz w:val="24"/>
          <w:szCs w:val="24"/>
          <w:lang w:eastAsia="en-US"/>
        </w:rPr>
        <w:t>2016/679</w:t>
      </w:r>
      <w:r w:rsidR="00CD392B">
        <w:rPr>
          <w:rFonts w:eastAsia="Calibri"/>
          <w:sz w:val="24"/>
          <w:szCs w:val="24"/>
          <w:lang w:eastAsia="en-US"/>
        </w:rPr>
        <w:t xml:space="preserve"> </w:t>
      </w:r>
      <w:r w:rsidRPr="00CD392B">
        <w:rPr>
          <w:rFonts w:eastAsia="Calibri"/>
          <w:sz w:val="24"/>
          <w:szCs w:val="24"/>
          <w:lang w:eastAsia="en-US"/>
        </w:rPr>
        <w:t xml:space="preserve">z dnia 27 kwietnia 2016 r. </w:t>
      </w:r>
      <w:r w:rsidRPr="00CD392B">
        <w:rPr>
          <w:rFonts w:eastAsia="Calibri"/>
          <w:sz w:val="24"/>
          <w:szCs w:val="24"/>
          <w:shd w:val="clear" w:color="auto" w:fill="FFFFFF"/>
          <w:lang w:eastAsia="en-US"/>
        </w:rPr>
        <w:t xml:space="preserve">w sprawie ochrony osób fizycznych w związku z przetwarzaniem danych osobowych i w sprawie swobodnego przepływu takich danych oraz uchylenia dyrektywy 95/46/WE </w:t>
      </w:r>
      <w:r w:rsidRPr="00CD392B">
        <w:rPr>
          <w:rFonts w:eastAsia="Calibri"/>
          <w:sz w:val="24"/>
          <w:szCs w:val="24"/>
          <w:lang w:eastAsia="en-US"/>
        </w:rPr>
        <w:t xml:space="preserve">(zwanego w dalszej części „Rozporządzeniem”) dane osobowe do przetwarzania, na zasadach </w:t>
      </w:r>
      <w:r w:rsidR="00C516B2" w:rsidRPr="00CD392B">
        <w:rPr>
          <w:rFonts w:eastAsia="Calibri"/>
          <w:sz w:val="24"/>
          <w:szCs w:val="24"/>
          <w:lang w:eastAsia="en-US"/>
        </w:rPr>
        <w:br/>
      </w:r>
      <w:r w:rsidRPr="00CD392B">
        <w:rPr>
          <w:rFonts w:eastAsia="Calibri"/>
          <w:sz w:val="24"/>
          <w:szCs w:val="24"/>
          <w:lang w:eastAsia="en-US"/>
        </w:rPr>
        <w:t>i w celu określonym w niniejszej Umowie.</w:t>
      </w:r>
    </w:p>
    <w:p w14:paraId="3FAD28D4" w14:textId="77777777" w:rsidR="006B57E9" w:rsidRPr="00CD392B" w:rsidRDefault="006B57E9" w:rsidP="00F41DBF">
      <w:pPr>
        <w:numPr>
          <w:ilvl w:val="0"/>
          <w:numId w:val="38"/>
        </w:numPr>
        <w:spacing w:line="360" w:lineRule="auto"/>
        <w:ind w:left="284" w:hanging="340"/>
        <w:jc w:val="both"/>
        <w:rPr>
          <w:rFonts w:eastAsia="Calibri"/>
          <w:sz w:val="24"/>
          <w:szCs w:val="24"/>
          <w:lang w:eastAsia="en-US"/>
        </w:rPr>
      </w:pPr>
      <w:r w:rsidRPr="00CD392B">
        <w:rPr>
          <w:rFonts w:eastAsia="Calibri"/>
          <w:sz w:val="24"/>
          <w:szCs w:val="24"/>
          <w:lang w:eastAsia="en-US"/>
        </w:rPr>
        <w:t xml:space="preserve">Wykonawca zobowiązuje się przetwarzać powierzone mu dane osobowe zgodnie </w:t>
      </w:r>
      <w:r w:rsidRPr="00CD392B">
        <w:rPr>
          <w:rFonts w:eastAsia="Calibri"/>
          <w:sz w:val="24"/>
          <w:szCs w:val="24"/>
          <w:lang w:eastAsia="en-US"/>
        </w:rPr>
        <w:br/>
        <w:t>z niniejszą umową, Rozporządzeniem oraz z innymi przepisami prawa powszechnie obowiązującego, które chronią prawa osób fizycznych, których dane dotyczą.</w:t>
      </w:r>
    </w:p>
    <w:p w14:paraId="71041B2A" w14:textId="77777777" w:rsidR="006B57E9" w:rsidRPr="00CD392B" w:rsidRDefault="006B57E9" w:rsidP="00F41DBF">
      <w:pPr>
        <w:numPr>
          <w:ilvl w:val="0"/>
          <w:numId w:val="38"/>
        </w:numPr>
        <w:spacing w:line="360" w:lineRule="auto"/>
        <w:ind w:left="284" w:hanging="340"/>
        <w:jc w:val="both"/>
        <w:rPr>
          <w:rFonts w:eastAsia="Calibri"/>
          <w:sz w:val="24"/>
          <w:szCs w:val="24"/>
          <w:lang w:eastAsia="en-US"/>
        </w:rPr>
      </w:pPr>
      <w:r w:rsidRPr="00CD392B">
        <w:rPr>
          <w:rFonts w:eastAsia="Calibri"/>
          <w:sz w:val="24"/>
          <w:szCs w:val="24"/>
          <w:lang w:eastAsia="en-US"/>
        </w:rPr>
        <w:t>Wykonawca oświadcza, iż stosuje środki bezpieczeństwa spełniające wymogi Rozporządzenia.</w:t>
      </w:r>
    </w:p>
    <w:p w14:paraId="45930568" w14:textId="04D80801" w:rsidR="006B57E9" w:rsidRPr="00CD392B" w:rsidRDefault="006B57E9" w:rsidP="00F41DBF">
      <w:pPr>
        <w:numPr>
          <w:ilvl w:val="0"/>
          <w:numId w:val="38"/>
        </w:numPr>
        <w:spacing w:line="360" w:lineRule="auto"/>
        <w:ind w:left="284" w:hanging="340"/>
        <w:jc w:val="both"/>
        <w:rPr>
          <w:rFonts w:eastAsia="Calibri"/>
          <w:sz w:val="24"/>
          <w:szCs w:val="24"/>
          <w:lang w:eastAsia="en-US"/>
        </w:rPr>
      </w:pPr>
      <w:r w:rsidRPr="00CD392B">
        <w:rPr>
          <w:rFonts w:eastAsia="Calibri"/>
          <w:sz w:val="24"/>
          <w:szCs w:val="24"/>
          <w:lang w:eastAsia="en-US"/>
        </w:rPr>
        <w:t xml:space="preserve">Wykonawca będzie przetwarzał, powierzone na podstawie umowy dane zwykłe: </w:t>
      </w:r>
      <w:r w:rsidRPr="00CD392B">
        <w:rPr>
          <w:color w:val="000000" w:themeColor="text1"/>
          <w:sz w:val="24"/>
          <w:szCs w:val="24"/>
        </w:rPr>
        <w:t>imię (imiona) i nazwisko, numer telefonu, adres e-mail</w:t>
      </w:r>
      <w:r w:rsidRPr="00CD392B">
        <w:rPr>
          <w:rFonts w:eastAsia="Calibri"/>
          <w:sz w:val="24"/>
          <w:szCs w:val="24"/>
          <w:lang w:eastAsia="en-US"/>
        </w:rPr>
        <w:t xml:space="preserve"> wyłącznie w celu i zakresie zgodnym z umową. </w:t>
      </w:r>
    </w:p>
    <w:p w14:paraId="34433708" w14:textId="2F1147A0" w:rsidR="006B57E9" w:rsidRPr="00CD392B" w:rsidRDefault="006B57E9" w:rsidP="00F41DBF">
      <w:pPr>
        <w:numPr>
          <w:ilvl w:val="0"/>
          <w:numId w:val="38"/>
        </w:numPr>
        <w:spacing w:line="360" w:lineRule="auto"/>
        <w:ind w:left="284" w:hanging="340"/>
        <w:jc w:val="both"/>
        <w:rPr>
          <w:rFonts w:eastAsia="Calibri"/>
          <w:sz w:val="24"/>
          <w:szCs w:val="24"/>
          <w:lang w:eastAsia="en-US"/>
        </w:rPr>
      </w:pPr>
      <w:r w:rsidRPr="00CD392B">
        <w:rPr>
          <w:rFonts w:eastAsia="Calibri"/>
          <w:sz w:val="24"/>
          <w:szCs w:val="24"/>
          <w:lang w:eastAsia="en-US"/>
        </w:rPr>
        <w:t xml:space="preserve">Wykonawca zobowiązuje się, przy przetwarzaniu powierzonych danych osobowych, do ich zabezpieczenia poprzez stosowanie odpowiednich środków technicznych i organizacyjnych zapewniających adekwatny stopień bezpieczeństwa odpowiadający ryzyku związanym </w:t>
      </w:r>
      <w:r w:rsidR="00C516B2" w:rsidRPr="00CD392B">
        <w:rPr>
          <w:rFonts w:eastAsia="Calibri"/>
          <w:sz w:val="24"/>
          <w:szCs w:val="24"/>
          <w:lang w:eastAsia="en-US"/>
        </w:rPr>
        <w:br/>
      </w:r>
      <w:r w:rsidRPr="00CD392B">
        <w:rPr>
          <w:rFonts w:eastAsia="Calibri"/>
          <w:sz w:val="24"/>
          <w:szCs w:val="24"/>
          <w:lang w:eastAsia="en-US"/>
        </w:rPr>
        <w:t>z przetwarzaniem danych osobowych, o których mowa w art. 32 Rozporządzenia.</w:t>
      </w:r>
    </w:p>
    <w:p w14:paraId="11A2F5FE" w14:textId="77777777" w:rsidR="006B57E9" w:rsidRPr="00CD392B" w:rsidRDefault="006B57E9" w:rsidP="00F41DBF">
      <w:pPr>
        <w:numPr>
          <w:ilvl w:val="0"/>
          <w:numId w:val="38"/>
        </w:numPr>
        <w:spacing w:line="360" w:lineRule="auto"/>
        <w:ind w:left="284" w:hanging="340"/>
        <w:jc w:val="both"/>
        <w:rPr>
          <w:rFonts w:eastAsia="Calibri"/>
          <w:sz w:val="24"/>
          <w:szCs w:val="24"/>
          <w:lang w:eastAsia="en-US"/>
        </w:rPr>
      </w:pPr>
      <w:r w:rsidRPr="00CD392B">
        <w:rPr>
          <w:rFonts w:eastAsia="Calibri"/>
          <w:sz w:val="24"/>
          <w:szCs w:val="24"/>
          <w:lang w:eastAsia="en-US"/>
        </w:rPr>
        <w:t xml:space="preserve">Wykonawca zobowiązuje się do nadania upoważnień do przetwarzania danych osobowych wszystkim osobom, które będą przetwarzały powierzone dane w celu realizacji niniejszej umowy.  </w:t>
      </w:r>
    </w:p>
    <w:p w14:paraId="33C3BAB6" w14:textId="77777777" w:rsidR="006B57E9" w:rsidRPr="00CD392B" w:rsidRDefault="006B57E9" w:rsidP="00F41DBF">
      <w:pPr>
        <w:numPr>
          <w:ilvl w:val="0"/>
          <w:numId w:val="38"/>
        </w:numPr>
        <w:spacing w:line="360" w:lineRule="auto"/>
        <w:ind w:left="284" w:hanging="340"/>
        <w:jc w:val="both"/>
        <w:rPr>
          <w:rFonts w:eastAsia="Calibri"/>
          <w:sz w:val="24"/>
          <w:szCs w:val="24"/>
          <w:lang w:eastAsia="en-US"/>
        </w:rPr>
      </w:pPr>
      <w:r w:rsidRPr="00CD392B">
        <w:rPr>
          <w:rFonts w:eastAsia="Calibri"/>
          <w:sz w:val="24"/>
          <w:szCs w:val="24"/>
          <w:lang w:eastAsia="en-US"/>
        </w:rPr>
        <w:t xml:space="preserve">Wykonawca zobowiązuje się zapewnić zachowanie w tajemnicy, (o której mowa w art. 28 ust 3 pkt b Rozporządzenia) przetwarzanych danych przez osoby, które upoważnia do </w:t>
      </w:r>
      <w:r w:rsidRPr="00CD392B">
        <w:rPr>
          <w:rFonts w:eastAsia="Calibri"/>
          <w:sz w:val="24"/>
          <w:szCs w:val="24"/>
          <w:lang w:eastAsia="en-US"/>
        </w:rPr>
        <w:lastRenderedPageBreak/>
        <w:t>przetwarzania danych osobowych w celu realizacji niniejszej umowy, zarówno w trakcie zatrudnienia ich u Wykonawcy, jak i po jego ustaniu.</w:t>
      </w:r>
    </w:p>
    <w:p w14:paraId="76DE9CC0" w14:textId="77777777" w:rsidR="006B57E9" w:rsidRPr="00CD392B" w:rsidRDefault="006B57E9" w:rsidP="00F41DBF">
      <w:pPr>
        <w:numPr>
          <w:ilvl w:val="0"/>
          <w:numId w:val="38"/>
        </w:numPr>
        <w:spacing w:line="360" w:lineRule="auto"/>
        <w:ind w:left="284" w:hanging="340"/>
        <w:jc w:val="both"/>
        <w:rPr>
          <w:rFonts w:eastAsia="Calibri"/>
          <w:sz w:val="24"/>
          <w:szCs w:val="24"/>
          <w:lang w:eastAsia="en-US"/>
        </w:rPr>
      </w:pPr>
      <w:r w:rsidRPr="00CD392B">
        <w:rPr>
          <w:rFonts w:eastAsia="Calibri"/>
          <w:sz w:val="24"/>
          <w:szCs w:val="24"/>
          <w:lang w:eastAsia="en-US"/>
        </w:rPr>
        <w:t>Wykonawca po zakończeniu świadczenia usług związanych z przetwarzaniem zwraca wszelkie dane osobowe oraz usuwa wszelkie ich istniejące kopie, chyba że prawo Unii lub prawo państwa członkowskiego nakazują przechowywanie danych osobowych.</w:t>
      </w:r>
    </w:p>
    <w:p w14:paraId="55305A46" w14:textId="721F1DB8" w:rsidR="006B57E9" w:rsidRPr="00CD392B" w:rsidRDefault="006B57E9" w:rsidP="00F41DBF">
      <w:pPr>
        <w:numPr>
          <w:ilvl w:val="0"/>
          <w:numId w:val="38"/>
        </w:numPr>
        <w:spacing w:line="360" w:lineRule="auto"/>
        <w:ind w:left="284" w:hanging="340"/>
        <w:jc w:val="both"/>
        <w:rPr>
          <w:rFonts w:eastAsia="Calibri"/>
          <w:sz w:val="24"/>
          <w:szCs w:val="24"/>
          <w:lang w:eastAsia="en-US"/>
        </w:rPr>
      </w:pPr>
      <w:r w:rsidRPr="00CD392B">
        <w:rPr>
          <w:rFonts w:eastAsia="Calibri"/>
          <w:sz w:val="24"/>
          <w:szCs w:val="24"/>
          <w:lang w:eastAsia="en-US"/>
        </w:rPr>
        <w:t xml:space="preserve">W miarę możliwości Wykonawca pomaga Zamawiającemu w niezbędnym zakresie wywiązywać się z obowiązku odpowiadania na żądania osoby, której dane dotyczą oraz wywiązywania się z obowiązków określonych w art. 32-36 Rozporządzenia. </w:t>
      </w:r>
    </w:p>
    <w:p w14:paraId="3B041841" w14:textId="77777777" w:rsidR="006B57E9" w:rsidRPr="00CD392B" w:rsidRDefault="006B57E9" w:rsidP="00F41DBF">
      <w:pPr>
        <w:numPr>
          <w:ilvl w:val="0"/>
          <w:numId w:val="38"/>
        </w:numPr>
        <w:spacing w:line="360" w:lineRule="auto"/>
        <w:ind w:left="284" w:hanging="340"/>
        <w:jc w:val="both"/>
        <w:rPr>
          <w:rFonts w:eastAsia="Calibri"/>
          <w:sz w:val="24"/>
          <w:szCs w:val="24"/>
          <w:lang w:eastAsia="en-US"/>
        </w:rPr>
      </w:pPr>
      <w:r w:rsidRPr="00CD392B">
        <w:rPr>
          <w:rFonts w:eastAsia="Calibri"/>
          <w:sz w:val="24"/>
          <w:szCs w:val="24"/>
          <w:lang w:eastAsia="en-US"/>
        </w:rPr>
        <w:t xml:space="preserve"> Wykonawca po stwierdzeniu naruszenia ochrony danych osobowych bez zbędnej zwłoki zgłasza je Zamawiającemu.  </w:t>
      </w:r>
    </w:p>
    <w:p w14:paraId="272353E0" w14:textId="77777777" w:rsidR="006B57E9" w:rsidRPr="00CD392B" w:rsidRDefault="006B57E9" w:rsidP="00F41DBF">
      <w:pPr>
        <w:numPr>
          <w:ilvl w:val="0"/>
          <w:numId w:val="38"/>
        </w:numPr>
        <w:spacing w:line="360" w:lineRule="auto"/>
        <w:ind w:left="284" w:hanging="340"/>
        <w:jc w:val="both"/>
        <w:rPr>
          <w:rFonts w:eastAsia="Calibri"/>
          <w:sz w:val="24"/>
          <w:szCs w:val="24"/>
          <w:lang w:eastAsia="en-US"/>
        </w:rPr>
      </w:pPr>
      <w:r w:rsidRPr="00CD392B">
        <w:rPr>
          <w:rFonts w:eastAsia="Calibri"/>
          <w:sz w:val="24"/>
          <w:szCs w:val="24"/>
          <w:lang w:eastAsia="en-US"/>
        </w:rPr>
        <w:t xml:space="preserve"> Zamawiający zgodnie z art. 28 ust. 3 pkt h) Rozporządzenia ma prawo kontroli, czy środki zastosowane przez Wykonawcę przy przetwarzaniu i zabezpieczeniu powierzonych danych osobowych spełniają postanowienia umowy. </w:t>
      </w:r>
    </w:p>
    <w:p w14:paraId="11557F2F" w14:textId="77777777" w:rsidR="006B57E9" w:rsidRPr="00CD392B" w:rsidRDefault="006B57E9" w:rsidP="00F41DBF">
      <w:pPr>
        <w:numPr>
          <w:ilvl w:val="0"/>
          <w:numId w:val="38"/>
        </w:numPr>
        <w:spacing w:line="360" w:lineRule="auto"/>
        <w:ind w:left="284" w:hanging="340"/>
        <w:jc w:val="both"/>
        <w:rPr>
          <w:rFonts w:eastAsia="Calibri"/>
          <w:sz w:val="24"/>
          <w:szCs w:val="24"/>
          <w:lang w:eastAsia="en-US"/>
        </w:rPr>
      </w:pPr>
      <w:r w:rsidRPr="00CD392B">
        <w:rPr>
          <w:rFonts w:eastAsia="Calibri"/>
          <w:sz w:val="24"/>
          <w:szCs w:val="24"/>
          <w:lang w:eastAsia="en-US"/>
        </w:rPr>
        <w:t xml:space="preserve"> Zamawiający realizować będzie prawo kontroli w godzinach pracy Wykonawcy</w:t>
      </w:r>
      <w:r w:rsidRPr="00CD392B">
        <w:rPr>
          <w:rFonts w:eastAsia="Calibri"/>
          <w:sz w:val="24"/>
          <w:szCs w:val="24"/>
          <w:lang w:eastAsia="en-US"/>
        </w:rPr>
        <w:br/>
        <w:t>z minimum 7 dniowym wyprzedzeniem.</w:t>
      </w:r>
    </w:p>
    <w:p w14:paraId="17FCFA81" w14:textId="77777777" w:rsidR="006B57E9" w:rsidRPr="00CD392B" w:rsidRDefault="006B57E9" w:rsidP="00F41DBF">
      <w:pPr>
        <w:numPr>
          <w:ilvl w:val="0"/>
          <w:numId w:val="38"/>
        </w:numPr>
        <w:spacing w:line="360" w:lineRule="auto"/>
        <w:ind w:left="284" w:hanging="340"/>
        <w:jc w:val="both"/>
        <w:rPr>
          <w:rFonts w:eastAsia="Calibri"/>
          <w:sz w:val="24"/>
          <w:szCs w:val="24"/>
          <w:lang w:eastAsia="en-US"/>
        </w:rPr>
      </w:pPr>
      <w:r w:rsidRPr="00CD392B">
        <w:rPr>
          <w:rFonts w:eastAsia="Calibri"/>
          <w:sz w:val="24"/>
          <w:szCs w:val="24"/>
          <w:lang w:eastAsia="en-US"/>
        </w:rPr>
        <w:t xml:space="preserve"> Wykonawca zobowiązuje się do usunięcia uchybień stwierdzonych podczas kontroli </w:t>
      </w:r>
      <w:r w:rsidRPr="00CD392B">
        <w:rPr>
          <w:rFonts w:eastAsia="Calibri"/>
          <w:sz w:val="24"/>
          <w:szCs w:val="24"/>
          <w:lang w:eastAsia="en-US"/>
        </w:rPr>
        <w:br/>
        <w:t>w terminie wskazanym przez Zamawiającego  nie dłuższym niż 7 dni.</w:t>
      </w:r>
    </w:p>
    <w:p w14:paraId="5F22E4D4" w14:textId="77777777" w:rsidR="006B57E9" w:rsidRPr="00CD392B" w:rsidRDefault="006B57E9" w:rsidP="00F41DBF">
      <w:pPr>
        <w:numPr>
          <w:ilvl w:val="0"/>
          <w:numId w:val="38"/>
        </w:numPr>
        <w:spacing w:line="360" w:lineRule="auto"/>
        <w:ind w:left="284" w:hanging="340"/>
        <w:jc w:val="both"/>
        <w:rPr>
          <w:rFonts w:eastAsia="Calibri"/>
          <w:sz w:val="24"/>
          <w:szCs w:val="24"/>
          <w:lang w:eastAsia="en-US"/>
        </w:rPr>
      </w:pPr>
      <w:r w:rsidRPr="00CD392B">
        <w:rPr>
          <w:rFonts w:eastAsia="Calibri"/>
          <w:sz w:val="24"/>
          <w:szCs w:val="24"/>
          <w:lang w:eastAsia="en-US"/>
        </w:rPr>
        <w:t xml:space="preserve">Wykonawca udostępnia Zamawiającemu wszelkie informacje niezbędne do wykazania spełnienia obowiązków określonych w art. 28 Rozporządzenia. </w:t>
      </w:r>
    </w:p>
    <w:p w14:paraId="58B17B2C" w14:textId="77777777" w:rsidR="006B57E9" w:rsidRPr="00CD392B" w:rsidRDefault="006B57E9" w:rsidP="00F41DBF">
      <w:pPr>
        <w:numPr>
          <w:ilvl w:val="0"/>
          <w:numId w:val="38"/>
        </w:numPr>
        <w:spacing w:line="360" w:lineRule="auto"/>
        <w:ind w:left="284" w:hanging="340"/>
        <w:jc w:val="both"/>
        <w:rPr>
          <w:rFonts w:eastAsia="Calibri"/>
          <w:sz w:val="24"/>
          <w:szCs w:val="24"/>
          <w:lang w:eastAsia="en-US"/>
        </w:rPr>
      </w:pPr>
      <w:r w:rsidRPr="00CD392B">
        <w:rPr>
          <w:rFonts w:eastAsia="Calibri"/>
          <w:sz w:val="24"/>
          <w:szCs w:val="24"/>
          <w:lang w:eastAsia="en-US"/>
        </w:rPr>
        <w:t xml:space="preserve">Wykonawca może powierzyć dane osobowe objęte niniejszą umową do dalszego przetwarzania podwykonawcom jedynie w celu wykonania umowy po uzyskaniu uprzedniej pisemnej zgody Zamawiającego.  </w:t>
      </w:r>
    </w:p>
    <w:p w14:paraId="2BCF1EE0" w14:textId="77777777" w:rsidR="006B57E9" w:rsidRPr="00CD392B" w:rsidRDefault="006B57E9" w:rsidP="00F41DBF">
      <w:pPr>
        <w:numPr>
          <w:ilvl w:val="0"/>
          <w:numId w:val="38"/>
        </w:numPr>
        <w:spacing w:line="360" w:lineRule="auto"/>
        <w:ind w:left="284" w:hanging="340"/>
        <w:jc w:val="both"/>
        <w:rPr>
          <w:rFonts w:eastAsia="Calibri"/>
          <w:sz w:val="24"/>
          <w:szCs w:val="24"/>
          <w:lang w:eastAsia="en-US"/>
        </w:rPr>
      </w:pPr>
      <w:r w:rsidRPr="00CD392B">
        <w:rPr>
          <w:rFonts w:eastAsia="Calibri"/>
          <w:sz w:val="24"/>
          <w:szCs w:val="24"/>
          <w:lang w:eastAsia="en-US"/>
        </w:rPr>
        <w:t>Przekazanie powierzonych danych do państwa trzeciego może nastąpić jedynie na pisemne polecenie Zamawiającego chyba, że obowiązek taki nakłada na Wykonawcę prawo Unii lub prawo państwa członkowskiego, któremu podlega Wykonawca. W takim przypadku przed rozpoczęciem przetwarzania Wykonawca informuje Zamawiającego o tym obowiązku prawnym, o ile prawo to nie zabrania udzielania takiej informacji z uwagi na ważny interes publiczny.</w:t>
      </w:r>
    </w:p>
    <w:p w14:paraId="43E053B0" w14:textId="77777777" w:rsidR="006B57E9" w:rsidRPr="00CD392B" w:rsidRDefault="006B57E9" w:rsidP="00F41DBF">
      <w:pPr>
        <w:numPr>
          <w:ilvl w:val="0"/>
          <w:numId w:val="38"/>
        </w:numPr>
        <w:spacing w:line="360" w:lineRule="auto"/>
        <w:ind w:left="284" w:hanging="340"/>
        <w:jc w:val="both"/>
        <w:rPr>
          <w:rFonts w:eastAsia="Calibri"/>
          <w:sz w:val="24"/>
          <w:szCs w:val="24"/>
          <w:lang w:eastAsia="en-US"/>
        </w:rPr>
      </w:pPr>
      <w:r w:rsidRPr="00CD392B">
        <w:rPr>
          <w:rFonts w:eastAsia="Calibri"/>
          <w:sz w:val="24"/>
          <w:szCs w:val="24"/>
          <w:lang w:eastAsia="en-US"/>
        </w:rPr>
        <w:t>Podwykonawca, o którym mowa w ust. 15 Umowy winien spełniać te same gwarancje i obowiązki jakie zostały nałożone na Wykonawcę w niniejszej Umowie.</w:t>
      </w:r>
    </w:p>
    <w:p w14:paraId="0FF75863" w14:textId="77777777" w:rsidR="006B57E9" w:rsidRPr="00CD392B" w:rsidRDefault="006B57E9" w:rsidP="00F41DBF">
      <w:pPr>
        <w:numPr>
          <w:ilvl w:val="0"/>
          <w:numId w:val="38"/>
        </w:numPr>
        <w:spacing w:line="360" w:lineRule="auto"/>
        <w:ind w:left="284" w:hanging="340"/>
        <w:jc w:val="both"/>
        <w:rPr>
          <w:rFonts w:eastAsia="Calibri"/>
          <w:sz w:val="24"/>
          <w:szCs w:val="24"/>
          <w:lang w:eastAsia="en-US"/>
        </w:rPr>
      </w:pPr>
      <w:r w:rsidRPr="00CD392B">
        <w:rPr>
          <w:rFonts w:eastAsia="Calibri"/>
          <w:sz w:val="24"/>
          <w:szCs w:val="24"/>
          <w:lang w:eastAsia="en-US"/>
        </w:rPr>
        <w:t>Wykonawca ponosi pełną odpowiedzialność wobec Zamawiającego za nie wywiązanie się ze spoczywających na podwykonawcy obowiązków ochrony danych.</w:t>
      </w:r>
    </w:p>
    <w:p w14:paraId="1F069274" w14:textId="77777777" w:rsidR="006B57E9" w:rsidRPr="00CD392B" w:rsidRDefault="006B57E9" w:rsidP="00F41DBF">
      <w:pPr>
        <w:numPr>
          <w:ilvl w:val="0"/>
          <w:numId w:val="38"/>
        </w:numPr>
        <w:spacing w:line="360" w:lineRule="auto"/>
        <w:ind w:left="284" w:hanging="340"/>
        <w:jc w:val="both"/>
        <w:rPr>
          <w:rFonts w:eastAsia="Calibri"/>
          <w:sz w:val="24"/>
          <w:szCs w:val="24"/>
          <w:lang w:eastAsia="en-US"/>
        </w:rPr>
      </w:pPr>
      <w:r w:rsidRPr="00CD392B">
        <w:rPr>
          <w:rFonts w:eastAsia="Calibri"/>
          <w:sz w:val="24"/>
          <w:szCs w:val="24"/>
          <w:lang w:eastAsia="en-US"/>
        </w:rPr>
        <w:t>Wykonawca jest odpowiedzialny za udostępnienie lub wykorzystanie danych osobowych niezgodnie z treścią umowy, a w szczególności za udostępnienie powierzonych do przetwarzania danych osobowych osobom nieupoważnionym.</w:t>
      </w:r>
    </w:p>
    <w:p w14:paraId="5A2D205D" w14:textId="4AE91D5F" w:rsidR="006B57E9" w:rsidRPr="00CD392B" w:rsidRDefault="006B57E9" w:rsidP="00F41DBF">
      <w:pPr>
        <w:numPr>
          <w:ilvl w:val="0"/>
          <w:numId w:val="38"/>
        </w:numPr>
        <w:spacing w:line="360" w:lineRule="auto"/>
        <w:ind w:left="284" w:hanging="340"/>
        <w:jc w:val="both"/>
        <w:rPr>
          <w:rFonts w:eastAsia="Calibri"/>
          <w:sz w:val="24"/>
          <w:szCs w:val="24"/>
          <w:lang w:eastAsia="en-US"/>
        </w:rPr>
      </w:pPr>
      <w:r w:rsidRPr="00CD392B">
        <w:rPr>
          <w:rFonts w:eastAsia="Calibri"/>
          <w:sz w:val="24"/>
          <w:szCs w:val="24"/>
          <w:lang w:eastAsia="en-US"/>
        </w:rPr>
        <w:lastRenderedPageBreak/>
        <w:t xml:space="preserve"> Wykonawca zobowiązuje się do niezwłocznego poinformowania Zamawiającego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Wykonawcy, a także o wszelkich planowanych, o ile są wiadome, lub realizowanych kontrolach</w:t>
      </w:r>
      <w:r w:rsidR="00CD392B">
        <w:rPr>
          <w:rFonts w:eastAsia="Calibri"/>
          <w:sz w:val="24"/>
          <w:szCs w:val="24"/>
          <w:lang w:eastAsia="en-US"/>
        </w:rPr>
        <w:t xml:space="preserve"> </w:t>
      </w:r>
      <w:r w:rsidRPr="00CD392B">
        <w:rPr>
          <w:rFonts w:eastAsia="Calibri"/>
          <w:sz w:val="24"/>
          <w:szCs w:val="24"/>
          <w:lang w:eastAsia="en-US"/>
        </w:rPr>
        <w:t>i inspekcjach dotyczących przetwarzania u Wykonawcy tych danych osobowych, w szczególności prowadzonych przez kontrolerów upoważnionych przez Prezesa Urzędu Ochrony Danych Osobowych.</w:t>
      </w:r>
    </w:p>
    <w:p w14:paraId="103F80C8" w14:textId="77777777" w:rsidR="006B57E9" w:rsidRPr="00CD392B" w:rsidRDefault="006B57E9" w:rsidP="00F41DBF">
      <w:pPr>
        <w:spacing w:line="360" w:lineRule="auto"/>
        <w:ind w:left="567" w:hanging="340"/>
        <w:jc w:val="both"/>
        <w:rPr>
          <w:rFonts w:eastAsia="Calibri"/>
          <w:sz w:val="24"/>
          <w:szCs w:val="24"/>
          <w:lang w:eastAsia="en-US"/>
        </w:rPr>
      </w:pPr>
      <w:r w:rsidRPr="00CD392B">
        <w:rPr>
          <w:rFonts w:eastAsia="Calibri"/>
          <w:sz w:val="24"/>
          <w:szCs w:val="24"/>
          <w:lang w:eastAsia="en-US"/>
        </w:rPr>
        <w:t>Niniejszy ustęp dotyczy wyłącznie danych osobowych powierzonych przez Zamawiającego.</w:t>
      </w:r>
    </w:p>
    <w:p w14:paraId="6F3C28D5" w14:textId="77777777" w:rsidR="006B57E9" w:rsidRPr="00CD392B" w:rsidRDefault="006B57E9" w:rsidP="00F41DBF">
      <w:pPr>
        <w:pStyle w:val="Akapitzlist"/>
        <w:numPr>
          <w:ilvl w:val="0"/>
          <w:numId w:val="38"/>
        </w:numPr>
        <w:suppressAutoHyphens w:val="0"/>
        <w:autoSpaceDN/>
        <w:spacing w:after="0" w:line="360" w:lineRule="auto"/>
        <w:ind w:hanging="340"/>
        <w:jc w:val="both"/>
        <w:textAlignment w:val="auto"/>
        <w:rPr>
          <w:rFonts w:eastAsia="Calibri" w:cs="Times New Roman"/>
          <w:sz w:val="24"/>
          <w:szCs w:val="24"/>
        </w:rPr>
      </w:pPr>
      <w:r w:rsidRPr="00CD392B">
        <w:rPr>
          <w:rFonts w:eastAsia="Calibri" w:cs="Times New Roman"/>
          <w:sz w:val="24"/>
          <w:szCs w:val="24"/>
        </w:rPr>
        <w:t>Zamawiający może rozwiązać niniejszą umowę ze skutkiem natychmiastowym gdy Wykonawca:</w:t>
      </w:r>
    </w:p>
    <w:p w14:paraId="71F76BB6" w14:textId="3FAB6BC2" w:rsidR="006B57E9" w:rsidRPr="00CD392B" w:rsidRDefault="006B57E9" w:rsidP="00F41DBF">
      <w:pPr>
        <w:numPr>
          <w:ilvl w:val="0"/>
          <w:numId w:val="39"/>
        </w:numPr>
        <w:spacing w:line="360" w:lineRule="auto"/>
        <w:ind w:left="709" w:hanging="340"/>
        <w:jc w:val="both"/>
        <w:rPr>
          <w:rFonts w:eastAsia="Calibri"/>
          <w:sz w:val="24"/>
          <w:szCs w:val="24"/>
          <w:lang w:eastAsia="en-US"/>
        </w:rPr>
      </w:pPr>
      <w:r w:rsidRPr="00CD392B">
        <w:rPr>
          <w:rFonts w:eastAsia="Calibri"/>
          <w:sz w:val="24"/>
          <w:szCs w:val="24"/>
          <w:lang w:eastAsia="en-US"/>
        </w:rPr>
        <w:t>pomimo zobowiązania go do usunięcia uchybień stwierdzonych podczas kontroli nie usunie ich</w:t>
      </w:r>
      <w:r w:rsidR="00CD392B">
        <w:rPr>
          <w:rFonts w:eastAsia="Calibri"/>
          <w:sz w:val="24"/>
          <w:szCs w:val="24"/>
          <w:lang w:eastAsia="en-US"/>
        </w:rPr>
        <w:t xml:space="preserve"> </w:t>
      </w:r>
      <w:r w:rsidRPr="00CD392B">
        <w:rPr>
          <w:rFonts w:eastAsia="Calibri"/>
          <w:sz w:val="24"/>
          <w:szCs w:val="24"/>
          <w:lang w:eastAsia="en-US"/>
        </w:rPr>
        <w:t>w wyznaczonym terminie;</w:t>
      </w:r>
    </w:p>
    <w:p w14:paraId="3BEC1A88" w14:textId="77777777" w:rsidR="006B57E9" w:rsidRPr="00CD392B" w:rsidRDefault="006B57E9" w:rsidP="00F41DBF">
      <w:pPr>
        <w:numPr>
          <w:ilvl w:val="0"/>
          <w:numId w:val="39"/>
        </w:numPr>
        <w:spacing w:line="360" w:lineRule="auto"/>
        <w:ind w:left="709" w:hanging="340"/>
        <w:jc w:val="both"/>
        <w:rPr>
          <w:rFonts w:eastAsia="Calibri"/>
          <w:sz w:val="24"/>
          <w:szCs w:val="24"/>
          <w:lang w:eastAsia="en-US"/>
        </w:rPr>
      </w:pPr>
      <w:r w:rsidRPr="00CD392B">
        <w:rPr>
          <w:rFonts w:eastAsia="Calibri"/>
          <w:sz w:val="24"/>
          <w:szCs w:val="24"/>
          <w:lang w:eastAsia="en-US"/>
        </w:rPr>
        <w:t>przetwarza dane osobowe w sposób niezgodny z umową;</w:t>
      </w:r>
    </w:p>
    <w:p w14:paraId="6BC29F28" w14:textId="77777777" w:rsidR="006B57E9" w:rsidRPr="00CD392B" w:rsidRDefault="006B57E9" w:rsidP="00F41DBF">
      <w:pPr>
        <w:numPr>
          <w:ilvl w:val="0"/>
          <w:numId w:val="39"/>
        </w:numPr>
        <w:spacing w:line="360" w:lineRule="auto"/>
        <w:ind w:left="709" w:hanging="340"/>
        <w:jc w:val="both"/>
        <w:rPr>
          <w:rFonts w:eastAsia="Calibri"/>
          <w:sz w:val="24"/>
          <w:szCs w:val="24"/>
          <w:lang w:eastAsia="en-US"/>
        </w:rPr>
      </w:pPr>
      <w:r w:rsidRPr="00CD392B">
        <w:rPr>
          <w:rFonts w:eastAsia="Calibri"/>
          <w:sz w:val="24"/>
          <w:szCs w:val="24"/>
          <w:lang w:eastAsia="en-US"/>
        </w:rPr>
        <w:t>powierzył przetwarzanie danych osobowych innemu podmiotowi bez zgody Administratora.</w:t>
      </w:r>
    </w:p>
    <w:p w14:paraId="2460B3E0" w14:textId="77777777" w:rsidR="006B57E9" w:rsidRPr="00CD392B" w:rsidRDefault="006B57E9" w:rsidP="00F41DBF">
      <w:pPr>
        <w:numPr>
          <w:ilvl w:val="0"/>
          <w:numId w:val="38"/>
        </w:numPr>
        <w:spacing w:line="360" w:lineRule="auto"/>
        <w:ind w:hanging="340"/>
        <w:jc w:val="both"/>
        <w:rPr>
          <w:rFonts w:eastAsia="Calibri"/>
          <w:sz w:val="24"/>
          <w:szCs w:val="24"/>
          <w:lang w:eastAsia="en-US"/>
        </w:rPr>
      </w:pPr>
      <w:r w:rsidRPr="00CD392B">
        <w:rPr>
          <w:rFonts w:eastAsia="Calibri"/>
          <w:sz w:val="24"/>
          <w:szCs w:val="24"/>
          <w:lang w:eastAsia="en-US"/>
        </w:rPr>
        <w:t>Wykonawca zobowiązuje się do zachowania w tajemnicy wszelkich informacji, danych, materiałów, dokumentów i danych osobowych otrzymanych od Zamawiającego i od współpracujących z nim osób oraz danych uzyskanych w jakikolwiek inny sposób, zamierzony czy przypadkowy w formie ustnej, pisemnej lub elektronicznej („dane poufne”).</w:t>
      </w:r>
    </w:p>
    <w:p w14:paraId="2CE1530C" w14:textId="77777777" w:rsidR="006B57E9" w:rsidRPr="00CD392B" w:rsidRDefault="006B57E9" w:rsidP="00F41DBF">
      <w:pPr>
        <w:numPr>
          <w:ilvl w:val="0"/>
          <w:numId w:val="38"/>
        </w:numPr>
        <w:spacing w:line="360" w:lineRule="auto"/>
        <w:ind w:hanging="340"/>
        <w:jc w:val="both"/>
        <w:rPr>
          <w:rFonts w:eastAsia="Calibri"/>
          <w:sz w:val="24"/>
          <w:szCs w:val="24"/>
          <w:lang w:eastAsia="en-US"/>
        </w:rPr>
      </w:pPr>
      <w:r w:rsidRPr="00CD392B">
        <w:rPr>
          <w:rFonts w:eastAsia="Calibri"/>
          <w:sz w:val="24"/>
          <w:szCs w:val="24"/>
          <w:lang w:eastAsia="en-US"/>
        </w:rPr>
        <w:t>Wykonawca oświadcza, że w związku ze zobowiązaniem do zachowania w tajemnicy danych poufnych nie będą one wykorzystywane, ujawniane ani udostępniane bez pisemnej zgody Zamawiającego w innym celu niż wykonanie Umowy, chyba że konieczność ujawnienia posiadanych informacji wynika  z obowiązujących przepisów prawa lub Umowy.</w:t>
      </w:r>
    </w:p>
    <w:p w14:paraId="5B3BAF73" w14:textId="77777777" w:rsidR="006B57E9" w:rsidRPr="00CD392B" w:rsidRDefault="006B57E9" w:rsidP="00F41DBF">
      <w:pPr>
        <w:autoSpaceDE w:val="0"/>
        <w:spacing w:line="360" w:lineRule="auto"/>
        <w:jc w:val="center"/>
        <w:rPr>
          <w:b/>
          <w:bCs/>
          <w:sz w:val="24"/>
          <w:szCs w:val="24"/>
          <w:lang w:eastAsia="ar-SA"/>
        </w:rPr>
      </w:pPr>
    </w:p>
    <w:p w14:paraId="1BC6C28B" w14:textId="10FC53F3" w:rsidR="00D25B7A" w:rsidRPr="00CD392B" w:rsidRDefault="00D25B7A" w:rsidP="00F41DBF">
      <w:pPr>
        <w:autoSpaceDE w:val="0"/>
        <w:spacing w:line="360" w:lineRule="auto"/>
        <w:jc w:val="center"/>
        <w:rPr>
          <w:b/>
          <w:bCs/>
          <w:sz w:val="24"/>
          <w:szCs w:val="24"/>
          <w:lang w:eastAsia="ar-SA"/>
        </w:rPr>
      </w:pPr>
      <w:r w:rsidRPr="00CD392B">
        <w:rPr>
          <w:b/>
          <w:bCs/>
          <w:sz w:val="24"/>
          <w:szCs w:val="24"/>
          <w:lang w:eastAsia="ar-SA"/>
        </w:rPr>
        <w:t xml:space="preserve">§ </w:t>
      </w:r>
      <w:r w:rsidR="00266F4B" w:rsidRPr="00CD392B">
        <w:rPr>
          <w:b/>
          <w:bCs/>
          <w:sz w:val="24"/>
          <w:szCs w:val="24"/>
          <w:lang w:eastAsia="ar-SA"/>
        </w:rPr>
        <w:t>1</w:t>
      </w:r>
      <w:r w:rsidR="006B57E9" w:rsidRPr="00CD392B">
        <w:rPr>
          <w:b/>
          <w:bCs/>
          <w:sz w:val="24"/>
          <w:szCs w:val="24"/>
          <w:lang w:eastAsia="ar-SA"/>
        </w:rPr>
        <w:t>3</w:t>
      </w:r>
    </w:p>
    <w:p w14:paraId="33221A53" w14:textId="77777777" w:rsidR="00D25B7A" w:rsidRPr="00CD392B" w:rsidRDefault="00D25B7A" w:rsidP="00F41DBF">
      <w:pPr>
        <w:autoSpaceDE w:val="0"/>
        <w:spacing w:line="360" w:lineRule="auto"/>
        <w:jc w:val="center"/>
        <w:rPr>
          <w:b/>
          <w:bCs/>
          <w:sz w:val="24"/>
          <w:szCs w:val="24"/>
          <w:lang w:eastAsia="ar-SA"/>
        </w:rPr>
      </w:pPr>
      <w:r w:rsidRPr="00CD392B">
        <w:rPr>
          <w:b/>
          <w:bCs/>
          <w:sz w:val="24"/>
          <w:szCs w:val="24"/>
          <w:lang w:eastAsia="ar-SA"/>
        </w:rPr>
        <w:t>Postanowienia Końcowe</w:t>
      </w:r>
    </w:p>
    <w:p w14:paraId="3E58B519" w14:textId="77777777" w:rsidR="00D25B7A" w:rsidRPr="00CD392B" w:rsidRDefault="00D25B7A" w:rsidP="00F41DBF">
      <w:pPr>
        <w:widowControl w:val="0"/>
        <w:numPr>
          <w:ilvl w:val="0"/>
          <w:numId w:val="7"/>
        </w:numPr>
        <w:tabs>
          <w:tab w:val="left" w:pos="360"/>
        </w:tabs>
        <w:suppressAutoHyphens/>
        <w:autoSpaceDE w:val="0"/>
        <w:spacing w:line="360" w:lineRule="auto"/>
        <w:ind w:left="360"/>
        <w:jc w:val="both"/>
        <w:rPr>
          <w:sz w:val="24"/>
          <w:szCs w:val="24"/>
          <w:lang w:eastAsia="ar-SA"/>
        </w:rPr>
      </w:pPr>
      <w:r w:rsidRPr="00CD392B">
        <w:rPr>
          <w:sz w:val="24"/>
          <w:szCs w:val="24"/>
          <w:lang w:eastAsia="ar-SA"/>
        </w:rPr>
        <w:t xml:space="preserve">Wszelkie spory mogące wyniknąć z zawarcia i wykonania niniejszej Umowy Strony poddają pod rozstrzygnięcie sądu właściwego dla siedziby </w:t>
      </w:r>
      <w:r w:rsidR="0061777E" w:rsidRPr="00CD392B">
        <w:rPr>
          <w:sz w:val="24"/>
          <w:szCs w:val="24"/>
          <w:lang w:eastAsia="ar-SA"/>
        </w:rPr>
        <w:t>Zamawiającego</w:t>
      </w:r>
      <w:r w:rsidRPr="00CD392B">
        <w:rPr>
          <w:sz w:val="24"/>
          <w:szCs w:val="24"/>
          <w:lang w:eastAsia="ar-SA"/>
        </w:rPr>
        <w:t>.</w:t>
      </w:r>
    </w:p>
    <w:p w14:paraId="6C285CD7" w14:textId="77777777" w:rsidR="00D25B7A" w:rsidRPr="00CD392B" w:rsidRDefault="00D25B7A" w:rsidP="00F41DBF">
      <w:pPr>
        <w:widowControl w:val="0"/>
        <w:numPr>
          <w:ilvl w:val="0"/>
          <w:numId w:val="7"/>
        </w:numPr>
        <w:tabs>
          <w:tab w:val="left" w:pos="360"/>
        </w:tabs>
        <w:suppressAutoHyphens/>
        <w:autoSpaceDE w:val="0"/>
        <w:spacing w:line="360" w:lineRule="auto"/>
        <w:ind w:left="360"/>
        <w:jc w:val="both"/>
        <w:rPr>
          <w:sz w:val="24"/>
          <w:szCs w:val="24"/>
          <w:lang w:eastAsia="ar-SA"/>
        </w:rPr>
      </w:pPr>
      <w:r w:rsidRPr="00CD392B">
        <w:rPr>
          <w:sz w:val="24"/>
          <w:szCs w:val="24"/>
          <w:lang w:eastAsia="ar-SA"/>
        </w:rPr>
        <w:t>Nieważność jakiegokolwiek postanowienia Umownego nie wpływa na ważność pozostałych postanowień Umowy.</w:t>
      </w:r>
    </w:p>
    <w:p w14:paraId="637E9F5C" w14:textId="4E61DEB7" w:rsidR="00D25B7A" w:rsidRPr="00CD392B" w:rsidRDefault="00D25B7A" w:rsidP="00F41DBF">
      <w:pPr>
        <w:widowControl w:val="0"/>
        <w:numPr>
          <w:ilvl w:val="0"/>
          <w:numId w:val="7"/>
        </w:numPr>
        <w:tabs>
          <w:tab w:val="left" w:pos="360"/>
        </w:tabs>
        <w:suppressAutoHyphens/>
        <w:autoSpaceDE w:val="0"/>
        <w:spacing w:line="360" w:lineRule="auto"/>
        <w:ind w:left="360"/>
        <w:jc w:val="both"/>
        <w:rPr>
          <w:sz w:val="24"/>
          <w:szCs w:val="24"/>
          <w:lang w:eastAsia="ar-SA"/>
        </w:rPr>
      </w:pPr>
      <w:r w:rsidRPr="00CD392B">
        <w:rPr>
          <w:sz w:val="24"/>
          <w:szCs w:val="24"/>
          <w:lang w:eastAsia="ar-SA"/>
        </w:rPr>
        <w:t xml:space="preserve">Umowa jest jawna i podlega udostępnianiu na zasadach określonych w przepisach </w:t>
      </w:r>
      <w:r w:rsidRPr="00CD392B">
        <w:rPr>
          <w:sz w:val="24"/>
          <w:szCs w:val="24"/>
          <w:lang w:eastAsia="ar-SA"/>
        </w:rPr>
        <w:br/>
        <w:t xml:space="preserve">o dostępie do informacji publicznej. Niemniej, </w:t>
      </w:r>
      <w:r w:rsidR="0061777E" w:rsidRPr="00CD392B">
        <w:rPr>
          <w:sz w:val="24"/>
          <w:szCs w:val="24"/>
          <w:lang w:eastAsia="ar-SA"/>
        </w:rPr>
        <w:t>Wykonawcy</w:t>
      </w:r>
      <w:r w:rsidR="00BB491A" w:rsidRPr="00CD392B">
        <w:rPr>
          <w:sz w:val="24"/>
          <w:szCs w:val="24"/>
          <w:lang w:eastAsia="ar-SA"/>
        </w:rPr>
        <w:t xml:space="preserve"> </w:t>
      </w:r>
      <w:r w:rsidRPr="00CD392B">
        <w:rPr>
          <w:sz w:val="24"/>
          <w:szCs w:val="24"/>
          <w:lang w:eastAsia="ar-SA"/>
        </w:rPr>
        <w:t xml:space="preserve">nie wolno, bez uprzedniej </w:t>
      </w:r>
      <w:r w:rsidRPr="00CD392B">
        <w:rPr>
          <w:sz w:val="24"/>
          <w:szCs w:val="24"/>
          <w:lang w:eastAsia="ar-SA"/>
        </w:rPr>
        <w:lastRenderedPageBreak/>
        <w:t>pisemnej zgody</w:t>
      </w:r>
      <w:r w:rsidR="00C516B2" w:rsidRPr="00CD392B">
        <w:rPr>
          <w:sz w:val="24"/>
          <w:szCs w:val="24"/>
          <w:lang w:eastAsia="ar-SA"/>
        </w:rPr>
        <w:t xml:space="preserve"> </w:t>
      </w:r>
      <w:r w:rsidR="0087123E" w:rsidRPr="00CD392B">
        <w:rPr>
          <w:sz w:val="24"/>
          <w:szCs w:val="24"/>
          <w:lang w:eastAsia="ar-SA"/>
        </w:rPr>
        <w:t xml:space="preserve">Zamawiającego </w:t>
      </w:r>
      <w:r w:rsidRPr="00CD392B">
        <w:rPr>
          <w:sz w:val="24"/>
          <w:szCs w:val="24"/>
          <w:lang w:eastAsia="ar-SA"/>
        </w:rPr>
        <w:t xml:space="preserve">, ujawnić treści Umowy ani jakiejkolwiek specyfikacji, planu, rysunku, wzoru, lub informacji dostarczonej przez </w:t>
      </w:r>
      <w:r w:rsidR="0061777E" w:rsidRPr="00CD392B">
        <w:rPr>
          <w:sz w:val="24"/>
          <w:szCs w:val="24"/>
          <w:lang w:eastAsia="ar-SA"/>
        </w:rPr>
        <w:t>Zamawiającego</w:t>
      </w:r>
      <w:r w:rsidR="00BB491A" w:rsidRPr="00CD392B">
        <w:rPr>
          <w:sz w:val="24"/>
          <w:szCs w:val="24"/>
          <w:lang w:eastAsia="ar-SA"/>
        </w:rPr>
        <w:t xml:space="preserve"> </w:t>
      </w:r>
      <w:r w:rsidRPr="00CD392B">
        <w:rPr>
          <w:sz w:val="24"/>
          <w:szCs w:val="24"/>
          <w:lang w:eastAsia="ar-SA"/>
        </w:rPr>
        <w:t>lub na jego rzecz w związku z tą Umową, jakiejkolwiek stronie trzeciej.</w:t>
      </w:r>
    </w:p>
    <w:p w14:paraId="0BB484FC" w14:textId="77777777" w:rsidR="00D25B7A" w:rsidRPr="00CD392B" w:rsidRDefault="0061777E" w:rsidP="00F41DBF">
      <w:pPr>
        <w:widowControl w:val="0"/>
        <w:numPr>
          <w:ilvl w:val="0"/>
          <w:numId w:val="7"/>
        </w:numPr>
        <w:tabs>
          <w:tab w:val="left" w:pos="360"/>
        </w:tabs>
        <w:suppressAutoHyphens/>
        <w:autoSpaceDE w:val="0"/>
        <w:spacing w:line="360" w:lineRule="auto"/>
        <w:ind w:left="360"/>
        <w:jc w:val="both"/>
        <w:rPr>
          <w:sz w:val="24"/>
          <w:szCs w:val="24"/>
          <w:lang w:eastAsia="ar-SA"/>
        </w:rPr>
      </w:pPr>
      <w:r w:rsidRPr="00CD392B">
        <w:rPr>
          <w:sz w:val="24"/>
          <w:szCs w:val="24"/>
          <w:lang w:eastAsia="ar-SA"/>
        </w:rPr>
        <w:t>Wykonawcy</w:t>
      </w:r>
      <w:r w:rsidR="00BB491A" w:rsidRPr="00CD392B">
        <w:rPr>
          <w:sz w:val="24"/>
          <w:szCs w:val="24"/>
          <w:lang w:eastAsia="ar-SA"/>
        </w:rPr>
        <w:t xml:space="preserve"> </w:t>
      </w:r>
      <w:r w:rsidR="00D25B7A" w:rsidRPr="00CD392B">
        <w:rPr>
          <w:sz w:val="24"/>
          <w:szCs w:val="24"/>
          <w:lang w:eastAsia="ar-SA"/>
        </w:rPr>
        <w:t xml:space="preserve">nie wolno, bez uprzedniej pisemnej zgody </w:t>
      </w:r>
      <w:r w:rsidRPr="00CD392B">
        <w:rPr>
          <w:sz w:val="24"/>
          <w:szCs w:val="24"/>
          <w:lang w:eastAsia="ar-SA"/>
        </w:rPr>
        <w:t>Zamawiającego</w:t>
      </w:r>
      <w:r w:rsidR="00D25B7A" w:rsidRPr="00CD392B">
        <w:rPr>
          <w:sz w:val="24"/>
          <w:szCs w:val="24"/>
          <w:lang w:eastAsia="ar-SA"/>
        </w:rPr>
        <w:t>, wykorzystywać jakichkolwiek dokumentów lub informacji, w innych celach niż wykonanie Umowy.</w:t>
      </w:r>
    </w:p>
    <w:p w14:paraId="275E74FD" w14:textId="47C2A311" w:rsidR="00D25B7A" w:rsidRPr="00CD392B" w:rsidRDefault="00D25B7A" w:rsidP="00F41DBF">
      <w:pPr>
        <w:widowControl w:val="0"/>
        <w:numPr>
          <w:ilvl w:val="0"/>
          <w:numId w:val="7"/>
        </w:numPr>
        <w:tabs>
          <w:tab w:val="left" w:pos="360"/>
        </w:tabs>
        <w:suppressAutoHyphens/>
        <w:autoSpaceDE w:val="0"/>
        <w:spacing w:line="360" w:lineRule="auto"/>
        <w:ind w:left="360"/>
        <w:jc w:val="both"/>
        <w:rPr>
          <w:sz w:val="24"/>
          <w:szCs w:val="24"/>
          <w:lang w:eastAsia="ar-SA"/>
        </w:rPr>
      </w:pPr>
      <w:r w:rsidRPr="00CD392B">
        <w:rPr>
          <w:sz w:val="24"/>
          <w:szCs w:val="24"/>
          <w:lang w:eastAsia="ar-SA"/>
        </w:rPr>
        <w:t xml:space="preserve">Jakiekolwiek dokumenty inne niż Umowa, pozostają własnością </w:t>
      </w:r>
      <w:r w:rsidR="0061777E" w:rsidRPr="00CD392B">
        <w:rPr>
          <w:sz w:val="24"/>
          <w:szCs w:val="24"/>
          <w:lang w:eastAsia="ar-SA"/>
        </w:rPr>
        <w:t>Zamawiającego</w:t>
      </w:r>
      <w:r w:rsidR="00BB491A" w:rsidRPr="00CD392B">
        <w:rPr>
          <w:sz w:val="24"/>
          <w:szCs w:val="24"/>
          <w:lang w:eastAsia="ar-SA"/>
        </w:rPr>
        <w:t xml:space="preserve"> </w:t>
      </w:r>
      <w:r w:rsidRPr="00CD392B">
        <w:rPr>
          <w:sz w:val="24"/>
          <w:szCs w:val="24"/>
          <w:lang w:eastAsia="ar-SA"/>
        </w:rPr>
        <w:br/>
        <w:t xml:space="preserve">i podlegają zwrotowi na żądanie </w:t>
      </w:r>
      <w:r w:rsidR="00A21261" w:rsidRPr="00CD392B">
        <w:rPr>
          <w:sz w:val="24"/>
          <w:szCs w:val="24"/>
          <w:lang w:eastAsia="ar-SA"/>
        </w:rPr>
        <w:t>Zamawiającego</w:t>
      </w:r>
      <w:r w:rsidR="00347C1C" w:rsidRPr="00CD392B">
        <w:rPr>
          <w:sz w:val="24"/>
          <w:szCs w:val="24"/>
          <w:lang w:eastAsia="ar-SA"/>
        </w:rPr>
        <w:t xml:space="preserve"> </w:t>
      </w:r>
      <w:r w:rsidRPr="00CD392B">
        <w:rPr>
          <w:sz w:val="24"/>
          <w:szCs w:val="24"/>
          <w:lang w:eastAsia="ar-SA"/>
        </w:rPr>
        <w:t>wraz ze wszystkimi kopiami oraz nośnikami, na których dokumenty zostały zapisane w wersji elektronicznej po zakończeniu realizacji Umowy.</w:t>
      </w:r>
    </w:p>
    <w:p w14:paraId="6DBAE5A6" w14:textId="77777777" w:rsidR="00D25B7A" w:rsidRPr="00CD392B" w:rsidRDefault="00D25B7A" w:rsidP="00F41DBF">
      <w:pPr>
        <w:widowControl w:val="0"/>
        <w:numPr>
          <w:ilvl w:val="0"/>
          <w:numId w:val="7"/>
        </w:numPr>
        <w:tabs>
          <w:tab w:val="left" w:pos="360"/>
        </w:tabs>
        <w:suppressAutoHyphens/>
        <w:autoSpaceDE w:val="0"/>
        <w:spacing w:line="360" w:lineRule="auto"/>
        <w:ind w:left="360"/>
        <w:jc w:val="both"/>
        <w:rPr>
          <w:sz w:val="24"/>
          <w:szCs w:val="24"/>
          <w:lang w:eastAsia="ar-SA"/>
        </w:rPr>
      </w:pPr>
      <w:r w:rsidRPr="00CD392B">
        <w:rPr>
          <w:sz w:val="24"/>
          <w:szCs w:val="24"/>
          <w:lang w:eastAsia="ar-SA"/>
        </w:rPr>
        <w:t>W sprawach nieuregulowanych niniejszą Umową zastosowanie mają przepisy prawa powszechnie obowiązującego, a w szczególności: Kodeksu Cywilnego i Prawa Zamówień Publicznych.</w:t>
      </w:r>
    </w:p>
    <w:p w14:paraId="3609060B" w14:textId="77777777" w:rsidR="00D25B7A" w:rsidRPr="00CD392B" w:rsidRDefault="00D25B7A" w:rsidP="00F41DBF">
      <w:pPr>
        <w:widowControl w:val="0"/>
        <w:numPr>
          <w:ilvl w:val="0"/>
          <w:numId w:val="7"/>
        </w:numPr>
        <w:tabs>
          <w:tab w:val="left" w:pos="360"/>
        </w:tabs>
        <w:suppressAutoHyphens/>
        <w:autoSpaceDE w:val="0"/>
        <w:spacing w:line="360" w:lineRule="auto"/>
        <w:ind w:left="360"/>
        <w:jc w:val="both"/>
        <w:rPr>
          <w:sz w:val="24"/>
          <w:szCs w:val="24"/>
          <w:lang w:eastAsia="ar-SA"/>
        </w:rPr>
      </w:pPr>
      <w:r w:rsidRPr="00CD392B">
        <w:rPr>
          <w:sz w:val="24"/>
          <w:szCs w:val="24"/>
          <w:lang w:eastAsia="ar-SA"/>
        </w:rPr>
        <w:t>Zmiany Umowy wymagają formy pisemnej pod rygorem nieważności.</w:t>
      </w:r>
    </w:p>
    <w:p w14:paraId="1339ADD7" w14:textId="77777777" w:rsidR="00D25B7A" w:rsidRPr="00CD392B" w:rsidRDefault="00D25B7A" w:rsidP="00F41DBF">
      <w:pPr>
        <w:widowControl w:val="0"/>
        <w:numPr>
          <w:ilvl w:val="0"/>
          <w:numId w:val="7"/>
        </w:numPr>
        <w:tabs>
          <w:tab w:val="left" w:pos="360"/>
        </w:tabs>
        <w:suppressAutoHyphens/>
        <w:autoSpaceDE w:val="0"/>
        <w:spacing w:line="360" w:lineRule="auto"/>
        <w:ind w:left="360"/>
        <w:jc w:val="both"/>
        <w:rPr>
          <w:sz w:val="24"/>
          <w:szCs w:val="24"/>
          <w:lang w:eastAsia="ar-SA"/>
        </w:rPr>
      </w:pPr>
      <w:r w:rsidRPr="00CD392B">
        <w:rPr>
          <w:sz w:val="24"/>
          <w:szCs w:val="24"/>
          <w:lang w:eastAsia="ar-SA"/>
        </w:rPr>
        <w:t>Dopuszcza się następujące zmiany Umowy:</w:t>
      </w:r>
    </w:p>
    <w:p w14:paraId="26CEBC6A" w14:textId="77777777" w:rsidR="00D25B7A" w:rsidRPr="00CD392B" w:rsidRDefault="00D25B7A" w:rsidP="00F41DBF">
      <w:pPr>
        <w:widowControl w:val="0"/>
        <w:tabs>
          <w:tab w:val="left" w:pos="360"/>
        </w:tabs>
        <w:suppressAutoHyphens/>
        <w:autoSpaceDE w:val="0"/>
        <w:spacing w:line="360" w:lineRule="auto"/>
        <w:ind w:left="851" w:hanging="425"/>
        <w:jc w:val="both"/>
        <w:rPr>
          <w:sz w:val="24"/>
          <w:szCs w:val="24"/>
          <w:lang w:eastAsia="ar-SA"/>
        </w:rPr>
      </w:pPr>
      <w:r w:rsidRPr="00CD392B">
        <w:rPr>
          <w:sz w:val="24"/>
          <w:szCs w:val="24"/>
          <w:lang w:eastAsia="ar-SA"/>
        </w:rPr>
        <w:t>1)</w:t>
      </w:r>
      <w:r w:rsidRPr="00CD392B">
        <w:rPr>
          <w:sz w:val="24"/>
          <w:szCs w:val="24"/>
          <w:lang w:eastAsia="ar-SA"/>
        </w:rPr>
        <w:tab/>
        <w:t>zmiana terminu realizacji przedmiotu umowy:</w:t>
      </w:r>
    </w:p>
    <w:p w14:paraId="641F07E5" w14:textId="77777777" w:rsidR="00D25B7A" w:rsidRPr="00CD392B" w:rsidRDefault="00D25B7A" w:rsidP="00F41DBF">
      <w:pPr>
        <w:widowControl w:val="0"/>
        <w:numPr>
          <w:ilvl w:val="0"/>
          <w:numId w:val="6"/>
        </w:numPr>
        <w:tabs>
          <w:tab w:val="left" w:pos="360"/>
          <w:tab w:val="num" w:pos="1134"/>
        </w:tabs>
        <w:suppressAutoHyphens/>
        <w:autoSpaceDE w:val="0"/>
        <w:spacing w:line="360" w:lineRule="auto"/>
        <w:ind w:left="1134" w:hanging="425"/>
        <w:contextualSpacing/>
        <w:jc w:val="both"/>
        <w:rPr>
          <w:sz w:val="24"/>
          <w:szCs w:val="24"/>
          <w:lang w:eastAsia="ar-SA"/>
        </w:rPr>
      </w:pPr>
      <w:r w:rsidRPr="00CD392B">
        <w:rPr>
          <w:sz w:val="24"/>
          <w:szCs w:val="24"/>
          <w:lang w:eastAsia="ar-SA"/>
        </w:rPr>
        <w:t xml:space="preserve">w przypadku działania siły wyższej w rozumieniu przepisów Kodeksu cywilnego, uniemożliwiającej wykonanie przedmiotu zamówienia w terminie, </w:t>
      </w:r>
    </w:p>
    <w:p w14:paraId="3D1C5469" w14:textId="77777777" w:rsidR="00D25B7A" w:rsidRPr="00CD392B" w:rsidRDefault="00D25B7A" w:rsidP="00F41DBF">
      <w:pPr>
        <w:widowControl w:val="0"/>
        <w:numPr>
          <w:ilvl w:val="0"/>
          <w:numId w:val="6"/>
        </w:numPr>
        <w:tabs>
          <w:tab w:val="left" w:pos="360"/>
          <w:tab w:val="num" w:pos="1134"/>
        </w:tabs>
        <w:suppressAutoHyphens/>
        <w:autoSpaceDE w:val="0"/>
        <w:spacing w:line="360" w:lineRule="auto"/>
        <w:ind w:left="1134" w:hanging="425"/>
        <w:contextualSpacing/>
        <w:jc w:val="both"/>
        <w:rPr>
          <w:sz w:val="24"/>
          <w:szCs w:val="24"/>
          <w:lang w:eastAsia="ar-SA"/>
        </w:rPr>
      </w:pPr>
      <w:r w:rsidRPr="00CD392B">
        <w:rPr>
          <w:sz w:val="24"/>
          <w:szCs w:val="24"/>
          <w:lang w:eastAsia="en-US"/>
        </w:rPr>
        <w:t>gdy zaistnieje konieczność przedłużenia terminu wykonania Umowy z innych niż wskazane wyżej przyczyn, a dotyczących uzależnienia tego terminu od czynników i podmiotów zewnętrznych niezależnych od Stron Umowy;</w:t>
      </w:r>
    </w:p>
    <w:p w14:paraId="3C1D770E" w14:textId="1D43533B" w:rsidR="00745C8F" w:rsidRPr="00CD392B" w:rsidRDefault="00745C8F" w:rsidP="00F41DBF">
      <w:pPr>
        <w:widowControl w:val="0"/>
        <w:numPr>
          <w:ilvl w:val="0"/>
          <w:numId w:val="6"/>
        </w:numPr>
        <w:tabs>
          <w:tab w:val="left" w:pos="360"/>
          <w:tab w:val="num" w:pos="1134"/>
        </w:tabs>
        <w:suppressAutoHyphens/>
        <w:autoSpaceDE w:val="0"/>
        <w:spacing w:line="360" w:lineRule="auto"/>
        <w:ind w:left="1134" w:hanging="425"/>
        <w:contextualSpacing/>
        <w:jc w:val="both"/>
        <w:rPr>
          <w:sz w:val="24"/>
          <w:szCs w:val="24"/>
          <w:lang w:eastAsia="ar-SA"/>
        </w:rPr>
      </w:pPr>
      <w:r w:rsidRPr="00CD392B">
        <w:rPr>
          <w:i/>
          <w:iCs/>
          <w:sz w:val="24"/>
          <w:szCs w:val="24"/>
          <w:lang w:eastAsia="en-US"/>
        </w:rPr>
        <w:t>(w przypadku części nr 1 i 4 – gdy wystąpiło opóźnienie w  uruchomieniu maszyn wirtualnych na serwerach Zamawiającego połączonych w klaster ze względu na opóźnienie dostawy oprogramowania w ramach części nr 5;</w:t>
      </w:r>
    </w:p>
    <w:p w14:paraId="02DF0C20" w14:textId="3ADCCD55" w:rsidR="00BA6045" w:rsidRPr="00CD392B" w:rsidRDefault="00C516B2" w:rsidP="00F41DBF">
      <w:pPr>
        <w:spacing w:line="360" w:lineRule="auto"/>
        <w:ind w:left="993" w:hanging="567"/>
        <w:jc w:val="both"/>
        <w:rPr>
          <w:sz w:val="24"/>
          <w:szCs w:val="24"/>
        </w:rPr>
      </w:pPr>
      <w:r w:rsidRPr="00CD392B">
        <w:rPr>
          <w:sz w:val="24"/>
          <w:szCs w:val="24"/>
        </w:rPr>
        <w:t xml:space="preserve">2) </w:t>
      </w:r>
      <w:r w:rsidR="00BA6045" w:rsidRPr="00CD392B">
        <w:rPr>
          <w:sz w:val="24"/>
          <w:szCs w:val="24"/>
        </w:rPr>
        <w:t>dostarczenie nowszych niż określone w SWZ wersji oprogramowania</w:t>
      </w:r>
      <w:r w:rsidR="00BA6045" w:rsidRPr="00CD392B">
        <w:rPr>
          <w:sz w:val="24"/>
          <w:szCs w:val="24"/>
        </w:rPr>
        <w:br/>
        <w:t>z zachowaniem cen określonych w ofercie, z tym jednak zastrzeżeniem, iż wersje oprogramowania muszą posiadać tożsame lub wyższe parametry w stosunku do opisanych w ofercie złożonej w postępowaniu;</w:t>
      </w:r>
    </w:p>
    <w:p w14:paraId="41E0E225" w14:textId="77777777" w:rsidR="00D25B7A" w:rsidRPr="00CD392B" w:rsidRDefault="00D25B7A" w:rsidP="00F41DBF">
      <w:pPr>
        <w:numPr>
          <w:ilvl w:val="0"/>
          <w:numId w:val="19"/>
        </w:numPr>
        <w:spacing w:line="360" w:lineRule="auto"/>
        <w:ind w:left="567" w:hanging="141"/>
        <w:jc w:val="both"/>
        <w:rPr>
          <w:sz w:val="24"/>
          <w:szCs w:val="24"/>
        </w:rPr>
      </w:pPr>
      <w:r w:rsidRPr="00CD392B">
        <w:rPr>
          <w:sz w:val="24"/>
          <w:szCs w:val="24"/>
          <w:lang w:eastAsia="ar-SA"/>
        </w:rPr>
        <w:t>zmiana: nazwy, adresu, statusu firmy;</w:t>
      </w:r>
    </w:p>
    <w:p w14:paraId="6B5079F6" w14:textId="77777777" w:rsidR="005C3651" w:rsidRPr="00CD392B" w:rsidRDefault="00D25B7A" w:rsidP="00F41DBF">
      <w:pPr>
        <w:widowControl w:val="0"/>
        <w:suppressAutoHyphens/>
        <w:autoSpaceDE w:val="0"/>
        <w:spacing w:line="360" w:lineRule="auto"/>
        <w:ind w:left="426" w:hanging="426"/>
        <w:jc w:val="both"/>
        <w:rPr>
          <w:sz w:val="24"/>
          <w:szCs w:val="24"/>
          <w:lang w:eastAsia="ar-SA"/>
        </w:rPr>
      </w:pPr>
      <w:r w:rsidRPr="00CD392B">
        <w:rPr>
          <w:sz w:val="24"/>
          <w:szCs w:val="24"/>
          <w:lang w:eastAsia="ar-SA"/>
        </w:rPr>
        <w:t xml:space="preserve">9. </w:t>
      </w:r>
      <w:r w:rsidR="005C3651" w:rsidRPr="00CD392B">
        <w:rPr>
          <w:sz w:val="24"/>
          <w:szCs w:val="24"/>
          <w:lang w:eastAsia="ar-SA"/>
        </w:rPr>
        <w:tab/>
      </w:r>
      <w:r w:rsidRPr="00CD392B">
        <w:rPr>
          <w:sz w:val="24"/>
          <w:szCs w:val="24"/>
          <w:lang w:eastAsia="ar-SA"/>
        </w:rPr>
        <w:t>Umowa wchod</w:t>
      </w:r>
      <w:r w:rsidR="009D257B" w:rsidRPr="00CD392B">
        <w:rPr>
          <w:sz w:val="24"/>
          <w:szCs w:val="24"/>
          <w:lang w:eastAsia="ar-SA"/>
        </w:rPr>
        <w:t>zi w życie z dniem jej zawarcia</w:t>
      </w:r>
      <w:r w:rsidR="005C3651" w:rsidRPr="00CD392B">
        <w:rPr>
          <w:sz w:val="24"/>
          <w:szCs w:val="24"/>
          <w:lang w:eastAsia="ar-SA"/>
        </w:rPr>
        <w:t>.</w:t>
      </w:r>
    </w:p>
    <w:p w14:paraId="0963BF04" w14:textId="77777777" w:rsidR="005C3651" w:rsidRPr="00CD392B" w:rsidRDefault="005C3651" w:rsidP="00F41DBF">
      <w:pPr>
        <w:widowControl w:val="0"/>
        <w:suppressAutoHyphens/>
        <w:autoSpaceDE w:val="0"/>
        <w:spacing w:line="360" w:lineRule="auto"/>
        <w:ind w:left="426" w:hanging="426"/>
        <w:jc w:val="both"/>
        <w:rPr>
          <w:sz w:val="24"/>
          <w:szCs w:val="24"/>
          <w:lang w:eastAsia="ar-SA"/>
        </w:rPr>
      </w:pPr>
      <w:r w:rsidRPr="00CD392B">
        <w:rPr>
          <w:sz w:val="24"/>
          <w:szCs w:val="24"/>
          <w:lang w:eastAsia="ar-SA"/>
        </w:rPr>
        <w:t xml:space="preserve">10. </w:t>
      </w:r>
      <w:r w:rsidRPr="00CD392B">
        <w:rPr>
          <w:sz w:val="24"/>
          <w:szCs w:val="24"/>
          <w:lang w:eastAsia="ar-SA"/>
        </w:rPr>
        <w:tab/>
      </w:r>
      <w:r w:rsidR="00D25B7A" w:rsidRPr="00CD392B">
        <w:rPr>
          <w:sz w:val="24"/>
          <w:szCs w:val="24"/>
          <w:lang w:eastAsia="ar-SA"/>
        </w:rPr>
        <w:t>Wszelkie załączniki do niniejszej Umowy stanowią jej integralną część.</w:t>
      </w:r>
    </w:p>
    <w:p w14:paraId="52A3BE9D" w14:textId="77777777" w:rsidR="00D25B7A" w:rsidRPr="00CD392B" w:rsidRDefault="005C3651" w:rsidP="00F41DBF">
      <w:pPr>
        <w:widowControl w:val="0"/>
        <w:suppressAutoHyphens/>
        <w:autoSpaceDE w:val="0"/>
        <w:spacing w:line="360" w:lineRule="auto"/>
        <w:ind w:left="426" w:hanging="426"/>
        <w:jc w:val="both"/>
        <w:rPr>
          <w:sz w:val="24"/>
          <w:szCs w:val="24"/>
          <w:lang w:eastAsia="ar-SA"/>
        </w:rPr>
      </w:pPr>
      <w:r w:rsidRPr="00CD392B">
        <w:rPr>
          <w:sz w:val="24"/>
          <w:szCs w:val="24"/>
          <w:lang w:eastAsia="ar-SA"/>
        </w:rPr>
        <w:t>11.</w:t>
      </w:r>
      <w:r w:rsidRPr="00CD392B">
        <w:rPr>
          <w:sz w:val="24"/>
          <w:szCs w:val="24"/>
          <w:lang w:eastAsia="ar-SA"/>
        </w:rPr>
        <w:tab/>
      </w:r>
      <w:r w:rsidR="00D25B7A" w:rsidRPr="00CD392B">
        <w:rPr>
          <w:sz w:val="24"/>
          <w:szCs w:val="24"/>
          <w:lang w:eastAsia="ar-SA"/>
        </w:rPr>
        <w:t xml:space="preserve">Umowę sporządzono w </w:t>
      </w:r>
      <w:r w:rsidRPr="00CD392B">
        <w:rPr>
          <w:sz w:val="24"/>
          <w:szCs w:val="24"/>
          <w:lang w:eastAsia="ar-SA"/>
        </w:rPr>
        <w:t>dwóch</w:t>
      </w:r>
      <w:r w:rsidR="00D25B7A" w:rsidRPr="00CD392B">
        <w:rPr>
          <w:sz w:val="24"/>
          <w:szCs w:val="24"/>
          <w:lang w:eastAsia="ar-SA"/>
        </w:rPr>
        <w:t xml:space="preserve"> jednobrzmiących egzemplarzach</w:t>
      </w:r>
      <w:r w:rsidRPr="00CD392B">
        <w:rPr>
          <w:sz w:val="24"/>
          <w:szCs w:val="24"/>
          <w:lang w:eastAsia="ar-SA"/>
        </w:rPr>
        <w:t>, po jednym dla każdej ze Stron.</w:t>
      </w:r>
    </w:p>
    <w:p w14:paraId="6ED475C8" w14:textId="77777777" w:rsidR="00D25B7A" w:rsidRDefault="00D25B7A" w:rsidP="00F41DBF">
      <w:pPr>
        <w:widowControl w:val="0"/>
        <w:suppressAutoHyphens/>
        <w:autoSpaceDE w:val="0"/>
        <w:spacing w:line="360" w:lineRule="auto"/>
        <w:jc w:val="both"/>
        <w:rPr>
          <w:sz w:val="24"/>
          <w:szCs w:val="24"/>
          <w:lang w:eastAsia="ar-SA"/>
        </w:rPr>
      </w:pPr>
    </w:p>
    <w:p w14:paraId="7726E532" w14:textId="77777777" w:rsidR="00031BAD" w:rsidRDefault="00031BAD" w:rsidP="00F41DBF">
      <w:pPr>
        <w:widowControl w:val="0"/>
        <w:suppressAutoHyphens/>
        <w:autoSpaceDE w:val="0"/>
        <w:spacing w:line="360" w:lineRule="auto"/>
        <w:jc w:val="both"/>
        <w:rPr>
          <w:sz w:val="24"/>
          <w:szCs w:val="24"/>
          <w:lang w:eastAsia="ar-SA"/>
        </w:rPr>
      </w:pPr>
    </w:p>
    <w:p w14:paraId="1AE94DBD" w14:textId="77777777" w:rsidR="00031BAD" w:rsidRPr="00CD392B" w:rsidRDefault="00031BAD" w:rsidP="00F41DBF">
      <w:pPr>
        <w:widowControl w:val="0"/>
        <w:suppressAutoHyphens/>
        <w:autoSpaceDE w:val="0"/>
        <w:spacing w:line="360" w:lineRule="auto"/>
        <w:jc w:val="both"/>
        <w:rPr>
          <w:sz w:val="24"/>
          <w:szCs w:val="24"/>
          <w:lang w:eastAsia="ar-SA"/>
        </w:rPr>
      </w:pPr>
    </w:p>
    <w:p w14:paraId="67B7774F" w14:textId="77777777" w:rsidR="00D25B7A" w:rsidRPr="00CD392B" w:rsidRDefault="00D25B7A" w:rsidP="00F41DBF">
      <w:pPr>
        <w:widowControl w:val="0"/>
        <w:suppressAutoHyphens/>
        <w:autoSpaceDE w:val="0"/>
        <w:spacing w:line="360" w:lineRule="auto"/>
        <w:jc w:val="both"/>
        <w:rPr>
          <w:sz w:val="24"/>
          <w:szCs w:val="24"/>
          <w:lang w:eastAsia="ar-SA"/>
        </w:rPr>
      </w:pPr>
      <w:r w:rsidRPr="00CD392B">
        <w:rPr>
          <w:sz w:val="24"/>
          <w:szCs w:val="24"/>
          <w:lang w:eastAsia="ar-SA"/>
        </w:rPr>
        <w:lastRenderedPageBreak/>
        <w:t>Załączniki:</w:t>
      </w:r>
    </w:p>
    <w:p w14:paraId="04690312" w14:textId="51BD5EF9" w:rsidR="00D25B7A" w:rsidRPr="00CD392B" w:rsidRDefault="00D25B7A" w:rsidP="00F41DBF">
      <w:pPr>
        <w:tabs>
          <w:tab w:val="left" w:pos="750"/>
        </w:tabs>
        <w:autoSpaceDE w:val="0"/>
        <w:spacing w:line="360" w:lineRule="auto"/>
        <w:ind w:left="750" w:hanging="390"/>
        <w:jc w:val="both"/>
        <w:rPr>
          <w:sz w:val="24"/>
          <w:szCs w:val="24"/>
          <w:lang w:eastAsia="ar-SA"/>
        </w:rPr>
      </w:pPr>
      <w:r w:rsidRPr="00CD392B">
        <w:rPr>
          <w:sz w:val="24"/>
          <w:szCs w:val="24"/>
          <w:lang w:eastAsia="ar-SA"/>
        </w:rPr>
        <w:t xml:space="preserve">Załącznik nr 1 – </w:t>
      </w:r>
      <w:r w:rsidR="00241B1C" w:rsidRPr="00CD392B">
        <w:rPr>
          <w:i/>
          <w:iCs/>
          <w:sz w:val="24"/>
          <w:szCs w:val="24"/>
          <w:lang w:eastAsia="ar-SA"/>
        </w:rPr>
        <w:t>Szczegółowy</w:t>
      </w:r>
      <w:r w:rsidRPr="00CD392B">
        <w:rPr>
          <w:i/>
          <w:iCs/>
          <w:sz w:val="24"/>
          <w:szCs w:val="24"/>
          <w:lang w:eastAsia="ar-SA"/>
        </w:rPr>
        <w:t xml:space="preserve"> </w:t>
      </w:r>
      <w:r w:rsidR="008404AB" w:rsidRPr="00CD392B">
        <w:rPr>
          <w:i/>
          <w:iCs/>
          <w:sz w:val="24"/>
          <w:szCs w:val="24"/>
          <w:lang w:eastAsia="ar-SA"/>
        </w:rPr>
        <w:t>o</w:t>
      </w:r>
      <w:r w:rsidRPr="00CD392B">
        <w:rPr>
          <w:i/>
          <w:iCs/>
          <w:sz w:val="24"/>
          <w:szCs w:val="24"/>
          <w:lang w:eastAsia="ar-SA"/>
        </w:rPr>
        <w:t xml:space="preserve">pis przedmiotu </w:t>
      </w:r>
      <w:r w:rsidR="00CA7093" w:rsidRPr="00CD392B">
        <w:rPr>
          <w:i/>
          <w:iCs/>
          <w:sz w:val="24"/>
          <w:szCs w:val="24"/>
          <w:lang w:eastAsia="ar-SA"/>
        </w:rPr>
        <w:t>zamówienia</w:t>
      </w:r>
      <w:r w:rsidR="00745C8F" w:rsidRPr="00CD392B">
        <w:rPr>
          <w:i/>
          <w:iCs/>
          <w:sz w:val="24"/>
          <w:szCs w:val="24"/>
          <w:lang w:eastAsia="ar-SA"/>
        </w:rPr>
        <w:t xml:space="preserve"> (SWZ, zwłaszcza Załącznik nr 7 „OPZ Specjalistyczne oprogramowanie)</w:t>
      </w:r>
      <w:r w:rsidR="008404AB" w:rsidRPr="00CD392B">
        <w:rPr>
          <w:sz w:val="24"/>
          <w:szCs w:val="24"/>
          <w:lang w:eastAsia="ar-SA"/>
        </w:rPr>
        <w:t>;</w:t>
      </w:r>
    </w:p>
    <w:p w14:paraId="4BA77632" w14:textId="68F15C0F" w:rsidR="00485E9F" w:rsidRPr="00CD392B" w:rsidRDefault="00D25B7A" w:rsidP="00F41DBF">
      <w:pPr>
        <w:tabs>
          <w:tab w:val="left" w:pos="750"/>
        </w:tabs>
        <w:autoSpaceDE w:val="0"/>
        <w:spacing w:line="360" w:lineRule="auto"/>
        <w:ind w:left="750" w:hanging="390"/>
        <w:jc w:val="both"/>
        <w:rPr>
          <w:i/>
          <w:sz w:val="24"/>
          <w:szCs w:val="24"/>
          <w:lang w:eastAsia="ar-SA"/>
        </w:rPr>
      </w:pPr>
      <w:r w:rsidRPr="00CD392B">
        <w:rPr>
          <w:sz w:val="24"/>
          <w:szCs w:val="24"/>
          <w:lang w:eastAsia="ar-SA"/>
        </w:rPr>
        <w:t>Załącznik nr 2</w:t>
      </w:r>
      <w:r w:rsidR="00485E9F" w:rsidRPr="00CD392B">
        <w:rPr>
          <w:sz w:val="24"/>
          <w:szCs w:val="24"/>
          <w:lang w:eastAsia="ar-SA"/>
        </w:rPr>
        <w:t xml:space="preserve"> – </w:t>
      </w:r>
      <w:r w:rsidR="00E64712" w:rsidRPr="00CD392B">
        <w:rPr>
          <w:i/>
          <w:sz w:val="24"/>
          <w:szCs w:val="24"/>
          <w:lang w:eastAsia="ar-SA"/>
        </w:rPr>
        <w:t>Oferta Wykonawcy</w:t>
      </w:r>
      <w:r w:rsidR="00485E9F" w:rsidRPr="00CD392B">
        <w:rPr>
          <w:i/>
          <w:sz w:val="24"/>
          <w:szCs w:val="24"/>
          <w:lang w:eastAsia="ar-SA"/>
        </w:rPr>
        <w:t>;</w:t>
      </w:r>
    </w:p>
    <w:p w14:paraId="726E3FE4" w14:textId="0E6590FB" w:rsidR="00C17C83" w:rsidRPr="00CD392B" w:rsidRDefault="00485E9F" w:rsidP="00F41DBF">
      <w:pPr>
        <w:tabs>
          <w:tab w:val="left" w:pos="750"/>
        </w:tabs>
        <w:autoSpaceDE w:val="0"/>
        <w:spacing w:line="360" w:lineRule="auto"/>
        <w:ind w:left="750" w:hanging="390"/>
        <w:jc w:val="both"/>
        <w:rPr>
          <w:i/>
          <w:iCs/>
          <w:sz w:val="24"/>
          <w:szCs w:val="24"/>
          <w:lang w:eastAsia="ar-SA"/>
        </w:rPr>
      </w:pPr>
      <w:r w:rsidRPr="00CD392B">
        <w:rPr>
          <w:sz w:val="24"/>
          <w:szCs w:val="24"/>
          <w:lang w:eastAsia="ar-SA"/>
        </w:rPr>
        <w:t xml:space="preserve">Załącznik nr </w:t>
      </w:r>
      <w:r w:rsidR="0003738F" w:rsidRPr="00CD392B">
        <w:rPr>
          <w:sz w:val="24"/>
          <w:szCs w:val="24"/>
          <w:lang w:eastAsia="ar-SA"/>
        </w:rPr>
        <w:t>3</w:t>
      </w:r>
      <w:r w:rsidR="00D25B7A" w:rsidRPr="00CD392B">
        <w:rPr>
          <w:sz w:val="24"/>
          <w:szCs w:val="24"/>
          <w:lang w:eastAsia="ar-SA"/>
        </w:rPr>
        <w:t xml:space="preserve"> – </w:t>
      </w:r>
      <w:r w:rsidR="00FA4E79" w:rsidRPr="00CD392B">
        <w:rPr>
          <w:i/>
          <w:iCs/>
          <w:sz w:val="24"/>
          <w:szCs w:val="24"/>
          <w:lang w:eastAsia="ar-SA"/>
        </w:rPr>
        <w:t>Protokół odbioru</w:t>
      </w:r>
      <w:r w:rsidR="00A06E1D" w:rsidRPr="00CD392B">
        <w:rPr>
          <w:i/>
          <w:iCs/>
          <w:sz w:val="24"/>
          <w:szCs w:val="24"/>
          <w:lang w:eastAsia="ar-SA"/>
        </w:rPr>
        <w:t xml:space="preserve"> </w:t>
      </w:r>
      <w:r w:rsidR="00FA4E79" w:rsidRPr="00CD392B">
        <w:rPr>
          <w:i/>
          <w:iCs/>
          <w:sz w:val="24"/>
          <w:szCs w:val="24"/>
          <w:lang w:eastAsia="ar-SA"/>
        </w:rPr>
        <w:t>końcowego (wzór);</w:t>
      </w:r>
    </w:p>
    <w:p w14:paraId="38494A61" w14:textId="77777777" w:rsidR="008F1D41" w:rsidRPr="00CD392B" w:rsidRDefault="008F1D41" w:rsidP="00F41DBF">
      <w:pPr>
        <w:tabs>
          <w:tab w:val="left" w:pos="750"/>
        </w:tabs>
        <w:autoSpaceDE w:val="0"/>
        <w:spacing w:line="360" w:lineRule="auto"/>
        <w:ind w:left="750" w:hanging="390"/>
        <w:jc w:val="both"/>
        <w:rPr>
          <w:iCs/>
          <w:sz w:val="24"/>
          <w:szCs w:val="24"/>
          <w:lang w:eastAsia="ar-SA"/>
        </w:rPr>
      </w:pPr>
    </w:p>
    <w:p w14:paraId="6EB72C20" w14:textId="77777777" w:rsidR="00D25B7A" w:rsidRPr="00CD392B" w:rsidRDefault="008F1D41" w:rsidP="00F41DBF">
      <w:pPr>
        <w:tabs>
          <w:tab w:val="left" w:pos="750"/>
        </w:tabs>
        <w:autoSpaceDE w:val="0"/>
        <w:spacing w:line="360" w:lineRule="auto"/>
        <w:jc w:val="both"/>
        <w:rPr>
          <w:i/>
          <w:iCs/>
          <w:sz w:val="24"/>
          <w:szCs w:val="24"/>
          <w:lang w:eastAsia="ar-SA"/>
        </w:rPr>
      </w:pPr>
      <w:r w:rsidRPr="00CD392B">
        <w:rPr>
          <w:i/>
          <w:iCs/>
          <w:sz w:val="24"/>
          <w:szCs w:val="24"/>
          <w:lang w:eastAsia="ar-SA"/>
        </w:rPr>
        <w:t xml:space="preserve">    </w:t>
      </w:r>
    </w:p>
    <w:p w14:paraId="0424AD02" w14:textId="77777777" w:rsidR="00D25B7A" w:rsidRPr="00CD392B" w:rsidRDefault="00D25B7A" w:rsidP="00F41DBF">
      <w:pPr>
        <w:tabs>
          <w:tab w:val="left" w:pos="750"/>
        </w:tabs>
        <w:autoSpaceDE w:val="0"/>
        <w:spacing w:line="360" w:lineRule="auto"/>
        <w:ind w:left="750" w:hanging="390"/>
        <w:jc w:val="both"/>
        <w:rPr>
          <w:i/>
          <w:iCs/>
          <w:sz w:val="24"/>
          <w:szCs w:val="24"/>
          <w:lang w:eastAsia="ar-SA"/>
        </w:rPr>
      </w:pPr>
    </w:p>
    <w:p w14:paraId="0E0DD010" w14:textId="77777777" w:rsidR="00D25B7A" w:rsidRPr="00CD392B" w:rsidRDefault="00D25B7A" w:rsidP="00F41DBF">
      <w:pPr>
        <w:tabs>
          <w:tab w:val="left" w:pos="750"/>
        </w:tabs>
        <w:autoSpaceDE w:val="0"/>
        <w:spacing w:line="360" w:lineRule="auto"/>
        <w:ind w:left="750" w:hanging="390"/>
        <w:jc w:val="both"/>
        <w:rPr>
          <w:i/>
          <w:iCs/>
          <w:sz w:val="24"/>
          <w:szCs w:val="24"/>
          <w:lang w:eastAsia="ar-SA"/>
        </w:rPr>
      </w:pPr>
    </w:p>
    <w:p w14:paraId="42F3C157" w14:textId="77777777" w:rsidR="00D25B7A" w:rsidRPr="00CD392B" w:rsidRDefault="00D25B7A" w:rsidP="00F41DBF">
      <w:pPr>
        <w:tabs>
          <w:tab w:val="left" w:pos="750"/>
        </w:tabs>
        <w:autoSpaceDE w:val="0"/>
        <w:spacing w:line="360" w:lineRule="auto"/>
        <w:ind w:left="750" w:hanging="390"/>
        <w:jc w:val="both"/>
        <w:rPr>
          <w:i/>
          <w:iCs/>
          <w:sz w:val="24"/>
          <w:szCs w:val="24"/>
          <w:lang w:eastAsia="ar-SA"/>
        </w:rPr>
      </w:pPr>
    </w:p>
    <w:p w14:paraId="1C4D040B" w14:textId="77777777" w:rsidR="00D25B7A" w:rsidRPr="00CD392B" w:rsidRDefault="00D25B7A" w:rsidP="00F41DBF">
      <w:pPr>
        <w:tabs>
          <w:tab w:val="left" w:pos="750"/>
        </w:tabs>
        <w:autoSpaceDE w:val="0"/>
        <w:spacing w:line="360" w:lineRule="auto"/>
        <w:ind w:left="750" w:hanging="390"/>
        <w:jc w:val="both"/>
        <w:rPr>
          <w:i/>
          <w:iCs/>
          <w:sz w:val="24"/>
          <w:szCs w:val="24"/>
          <w:lang w:eastAsia="ar-SA"/>
        </w:rPr>
      </w:pPr>
    </w:p>
    <w:p w14:paraId="51A0E0E1" w14:textId="77777777" w:rsidR="00456246" w:rsidRPr="00CD392B" w:rsidRDefault="00266F4B" w:rsidP="00F41DBF">
      <w:pPr>
        <w:autoSpaceDE w:val="0"/>
        <w:spacing w:before="120" w:line="360" w:lineRule="auto"/>
        <w:jc w:val="both"/>
        <w:rPr>
          <w:rFonts w:eastAsia="Calibri"/>
          <w:b/>
          <w:bCs/>
          <w:sz w:val="24"/>
          <w:szCs w:val="24"/>
          <w:lang w:eastAsia="ar-SA"/>
        </w:rPr>
      </w:pPr>
      <w:r w:rsidRPr="00CD392B">
        <w:rPr>
          <w:rFonts w:eastAsia="Calibri"/>
          <w:b/>
          <w:bCs/>
          <w:sz w:val="24"/>
          <w:szCs w:val="24"/>
          <w:lang w:eastAsia="ar-SA"/>
        </w:rPr>
        <w:t>ZAMAWIAJĄCY</w:t>
      </w:r>
      <w:r w:rsidR="00D25B7A" w:rsidRPr="00CD392B">
        <w:rPr>
          <w:rFonts w:eastAsia="Calibri"/>
          <w:b/>
          <w:bCs/>
          <w:sz w:val="24"/>
          <w:szCs w:val="24"/>
          <w:lang w:eastAsia="ar-SA"/>
        </w:rPr>
        <w:tab/>
      </w:r>
      <w:r w:rsidR="00D25B7A" w:rsidRPr="00CD392B">
        <w:rPr>
          <w:rFonts w:eastAsia="Calibri"/>
          <w:b/>
          <w:bCs/>
          <w:sz w:val="24"/>
          <w:szCs w:val="24"/>
          <w:lang w:eastAsia="ar-SA"/>
        </w:rPr>
        <w:tab/>
      </w:r>
      <w:r w:rsidR="00D25B7A" w:rsidRPr="00CD392B">
        <w:rPr>
          <w:rFonts w:eastAsia="Calibri"/>
          <w:b/>
          <w:bCs/>
          <w:sz w:val="24"/>
          <w:szCs w:val="24"/>
          <w:lang w:eastAsia="ar-SA"/>
        </w:rPr>
        <w:tab/>
      </w:r>
      <w:r w:rsidR="00D25B7A" w:rsidRPr="00CD392B">
        <w:rPr>
          <w:rFonts w:eastAsia="Calibri"/>
          <w:b/>
          <w:bCs/>
          <w:sz w:val="24"/>
          <w:szCs w:val="24"/>
          <w:lang w:eastAsia="ar-SA"/>
        </w:rPr>
        <w:tab/>
      </w:r>
      <w:r w:rsidR="00D25B7A" w:rsidRPr="00CD392B">
        <w:rPr>
          <w:rFonts w:eastAsia="Calibri"/>
          <w:b/>
          <w:bCs/>
          <w:sz w:val="24"/>
          <w:szCs w:val="24"/>
          <w:lang w:eastAsia="ar-SA"/>
        </w:rPr>
        <w:tab/>
      </w:r>
      <w:r w:rsidR="00D25B7A" w:rsidRPr="00CD392B">
        <w:rPr>
          <w:rFonts w:eastAsia="Calibri"/>
          <w:b/>
          <w:bCs/>
          <w:sz w:val="24"/>
          <w:szCs w:val="24"/>
          <w:lang w:eastAsia="ar-SA"/>
        </w:rPr>
        <w:tab/>
      </w:r>
      <w:r w:rsidR="00D25B7A" w:rsidRPr="00CD392B">
        <w:rPr>
          <w:rFonts w:eastAsia="Calibri"/>
          <w:b/>
          <w:bCs/>
          <w:sz w:val="24"/>
          <w:szCs w:val="24"/>
          <w:lang w:eastAsia="ar-SA"/>
        </w:rPr>
        <w:tab/>
      </w:r>
      <w:r w:rsidR="00D25B7A" w:rsidRPr="00CD392B">
        <w:rPr>
          <w:rFonts w:eastAsia="Calibri"/>
          <w:b/>
          <w:bCs/>
          <w:sz w:val="24"/>
          <w:szCs w:val="24"/>
          <w:lang w:eastAsia="ar-SA"/>
        </w:rPr>
        <w:tab/>
      </w:r>
      <w:r w:rsidRPr="00CD392B">
        <w:rPr>
          <w:rFonts w:eastAsia="Calibri"/>
          <w:b/>
          <w:bCs/>
          <w:sz w:val="24"/>
          <w:szCs w:val="24"/>
          <w:lang w:eastAsia="ar-SA"/>
        </w:rPr>
        <w:t>WYKONAWCA</w:t>
      </w:r>
    </w:p>
    <w:p w14:paraId="23DFEB23" w14:textId="77777777" w:rsidR="00456246" w:rsidRPr="00CD392B" w:rsidRDefault="00456246" w:rsidP="00F41DBF">
      <w:pPr>
        <w:autoSpaceDE w:val="0"/>
        <w:spacing w:before="120" w:line="360" w:lineRule="auto"/>
        <w:jc w:val="both"/>
        <w:rPr>
          <w:rFonts w:eastAsia="Calibri"/>
          <w:b/>
          <w:bCs/>
          <w:sz w:val="24"/>
          <w:szCs w:val="24"/>
          <w:lang w:eastAsia="ar-SA"/>
        </w:rPr>
      </w:pPr>
      <w:r w:rsidRPr="00CD392B">
        <w:rPr>
          <w:rFonts w:eastAsia="Calibri"/>
          <w:b/>
          <w:bCs/>
          <w:sz w:val="24"/>
          <w:szCs w:val="24"/>
          <w:lang w:eastAsia="ar-SA"/>
        </w:rPr>
        <w:br w:type="page"/>
      </w:r>
    </w:p>
    <w:p w14:paraId="52B5E236" w14:textId="77777777" w:rsidR="00745C8F" w:rsidRPr="00CD392B" w:rsidRDefault="00745C8F" w:rsidP="00745C8F">
      <w:pPr>
        <w:pStyle w:val="Nagwek"/>
        <w:rPr>
          <w:sz w:val="24"/>
          <w:szCs w:val="24"/>
        </w:rPr>
      </w:pPr>
      <w:bookmarkStart w:id="1" w:name="_Hlk127352961"/>
      <w:bookmarkStart w:id="2" w:name="_Hlk127352962"/>
      <w:bookmarkStart w:id="3" w:name="_Hlk135909364"/>
      <w:bookmarkStart w:id="4" w:name="_Hlk135909365"/>
      <w:r w:rsidRPr="00CD392B">
        <w:rPr>
          <w:noProof/>
          <w:sz w:val="24"/>
          <w:szCs w:val="24"/>
        </w:rPr>
        <w:lastRenderedPageBreak/>
        <w:drawing>
          <wp:inline distT="0" distB="0" distL="0" distR="0" wp14:anchorId="65112EB3" wp14:editId="5F396DE1">
            <wp:extent cx="5733415" cy="866775"/>
            <wp:effectExtent l="0" t="0" r="0" b="0"/>
            <wp:docPr id="1" name="Obraz 1" descr="Obraz zawierający tekst, zrzut ekranu, Czcionka, lini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 zrzut ekranu, Czcionka, linia&#10;&#10;Opis wygenerowany automatycznie"/>
                    <pic:cNvPicPr/>
                  </pic:nvPicPr>
                  <pic:blipFill>
                    <a:blip r:embed="rId8"/>
                    <a:stretch>
                      <a:fillRect/>
                    </a:stretch>
                  </pic:blipFill>
                  <pic:spPr>
                    <a:xfrm>
                      <a:off x="0" y="0"/>
                      <a:ext cx="5733415" cy="866775"/>
                    </a:xfrm>
                    <a:prstGeom prst="rect">
                      <a:avLst/>
                    </a:prstGeom>
                  </pic:spPr>
                </pic:pic>
              </a:graphicData>
            </a:graphic>
          </wp:inline>
        </w:drawing>
      </w:r>
    </w:p>
    <w:bookmarkEnd w:id="1"/>
    <w:bookmarkEnd w:id="2"/>
    <w:bookmarkEnd w:id="3"/>
    <w:bookmarkEnd w:id="4"/>
    <w:p w14:paraId="26B41187" w14:textId="77777777" w:rsidR="00745C8F" w:rsidRPr="00CD392B" w:rsidRDefault="00745C8F" w:rsidP="00745C8F">
      <w:pPr>
        <w:pStyle w:val="Nagwek"/>
        <w:rPr>
          <w:sz w:val="24"/>
          <w:szCs w:val="24"/>
        </w:rPr>
      </w:pPr>
    </w:p>
    <w:p w14:paraId="604C578F" w14:textId="024C61DC" w:rsidR="00456246" w:rsidRPr="00CD392B" w:rsidRDefault="00456246" w:rsidP="00F41DBF">
      <w:pPr>
        <w:autoSpaceDE w:val="0"/>
        <w:autoSpaceDN w:val="0"/>
        <w:adjustRightInd w:val="0"/>
        <w:spacing w:before="120" w:line="360" w:lineRule="auto"/>
        <w:ind w:left="5316"/>
        <w:jc w:val="right"/>
        <w:rPr>
          <w:rFonts w:eastAsia="Calibri"/>
          <w:sz w:val="24"/>
          <w:szCs w:val="24"/>
        </w:rPr>
      </w:pPr>
      <w:r w:rsidRPr="00CD392B">
        <w:rPr>
          <w:rFonts w:eastAsia="Calibri"/>
          <w:sz w:val="24"/>
          <w:szCs w:val="24"/>
        </w:rPr>
        <w:t xml:space="preserve">Załącznik nr </w:t>
      </w:r>
      <w:r w:rsidR="0003738F" w:rsidRPr="00CD392B">
        <w:rPr>
          <w:rFonts w:eastAsia="Calibri"/>
          <w:sz w:val="24"/>
          <w:szCs w:val="24"/>
        </w:rPr>
        <w:t>3</w:t>
      </w:r>
      <w:r w:rsidRPr="00CD392B">
        <w:rPr>
          <w:rFonts w:eastAsia="Calibri"/>
          <w:sz w:val="24"/>
          <w:szCs w:val="24"/>
        </w:rPr>
        <w:t xml:space="preserve"> </w:t>
      </w:r>
    </w:p>
    <w:p w14:paraId="26D2BAF2" w14:textId="7D4F2152" w:rsidR="00456246" w:rsidRPr="00CD392B" w:rsidRDefault="00456246" w:rsidP="00F41DBF">
      <w:pPr>
        <w:tabs>
          <w:tab w:val="left" w:pos="2445"/>
        </w:tabs>
        <w:spacing w:before="120" w:line="360" w:lineRule="auto"/>
        <w:jc w:val="center"/>
        <w:rPr>
          <w:rFonts w:eastAsia="Calibri"/>
          <w:b/>
          <w:bCs/>
          <w:sz w:val="24"/>
          <w:szCs w:val="24"/>
        </w:rPr>
      </w:pPr>
      <w:r w:rsidRPr="00CD392B">
        <w:rPr>
          <w:rFonts w:eastAsia="Calibri"/>
          <w:b/>
          <w:bCs/>
          <w:sz w:val="24"/>
          <w:szCs w:val="24"/>
        </w:rPr>
        <w:t>PROTOKÓŁ ODBIORU</w:t>
      </w:r>
      <w:r w:rsidR="00A06E1D" w:rsidRPr="00CD392B">
        <w:rPr>
          <w:rFonts w:eastAsia="Calibri"/>
          <w:b/>
          <w:bCs/>
          <w:sz w:val="24"/>
          <w:szCs w:val="24"/>
        </w:rPr>
        <w:t xml:space="preserve"> </w:t>
      </w:r>
      <w:r w:rsidRPr="00CD392B">
        <w:rPr>
          <w:rFonts w:eastAsia="Calibri"/>
          <w:b/>
          <w:bCs/>
          <w:sz w:val="24"/>
          <w:szCs w:val="24"/>
        </w:rPr>
        <w:t>KOŃCOWEGO</w:t>
      </w:r>
      <w:r w:rsidR="00745C8F" w:rsidRPr="00CD392B">
        <w:rPr>
          <w:rFonts w:eastAsia="Calibri"/>
          <w:b/>
          <w:bCs/>
          <w:sz w:val="24"/>
          <w:szCs w:val="24"/>
        </w:rPr>
        <w:t xml:space="preserve"> (wzór)</w:t>
      </w:r>
    </w:p>
    <w:p w14:paraId="7D5A90E1" w14:textId="77777777" w:rsidR="00456246" w:rsidRPr="00CD392B" w:rsidRDefault="00456246" w:rsidP="00F41DBF">
      <w:pPr>
        <w:tabs>
          <w:tab w:val="left" w:pos="2445"/>
        </w:tabs>
        <w:spacing w:before="120" w:line="360" w:lineRule="auto"/>
        <w:jc w:val="center"/>
        <w:rPr>
          <w:rFonts w:eastAsia="Calibri"/>
          <w:b/>
          <w:bCs/>
          <w:sz w:val="24"/>
          <w:szCs w:val="24"/>
        </w:rPr>
      </w:pPr>
      <w:r w:rsidRPr="00CD392B">
        <w:rPr>
          <w:rFonts w:eastAsia="Calibri"/>
          <w:b/>
          <w:bCs/>
          <w:sz w:val="24"/>
          <w:szCs w:val="24"/>
        </w:rPr>
        <w:t>UMOWA NR ……………………………………</w:t>
      </w:r>
    </w:p>
    <w:p w14:paraId="16750612" w14:textId="77777777" w:rsidR="00456246" w:rsidRPr="00CD392B" w:rsidRDefault="00456246" w:rsidP="00F41DBF">
      <w:pPr>
        <w:tabs>
          <w:tab w:val="left" w:pos="2445"/>
        </w:tabs>
        <w:spacing w:before="120" w:line="360" w:lineRule="auto"/>
        <w:jc w:val="center"/>
        <w:rPr>
          <w:rFonts w:eastAsia="Calibri"/>
          <w:b/>
          <w:bCs/>
          <w:sz w:val="24"/>
          <w:szCs w:val="24"/>
        </w:rPr>
      </w:pPr>
      <w:r w:rsidRPr="00CD392B">
        <w:rPr>
          <w:rFonts w:eastAsia="Calibri"/>
          <w:b/>
          <w:bCs/>
          <w:sz w:val="24"/>
          <w:szCs w:val="24"/>
        </w:rPr>
        <w:t>Z DNIA ………………………………</w:t>
      </w:r>
    </w:p>
    <w:p w14:paraId="1666AA06" w14:textId="77777777" w:rsidR="00456246" w:rsidRPr="00CD392B" w:rsidRDefault="00456246" w:rsidP="00F41DBF">
      <w:pPr>
        <w:tabs>
          <w:tab w:val="left" w:pos="2445"/>
        </w:tabs>
        <w:spacing w:before="120" w:line="360" w:lineRule="auto"/>
        <w:jc w:val="both"/>
        <w:rPr>
          <w:rFonts w:eastAsia="Calibri"/>
          <w:sz w:val="24"/>
          <w:szCs w:val="24"/>
        </w:rPr>
      </w:pPr>
      <w:r w:rsidRPr="00CD392B">
        <w:rPr>
          <w:rFonts w:eastAsia="Calibri"/>
          <w:sz w:val="24"/>
          <w:szCs w:val="24"/>
        </w:rPr>
        <w:t>Data przeprowadzenia odbioru: ………………………………………………………….</w:t>
      </w:r>
    </w:p>
    <w:p w14:paraId="7B9559A1" w14:textId="77777777" w:rsidR="00456246" w:rsidRPr="00CD392B" w:rsidRDefault="00456246" w:rsidP="00F41DBF">
      <w:pPr>
        <w:tabs>
          <w:tab w:val="left" w:pos="2445"/>
        </w:tabs>
        <w:spacing w:before="120" w:line="360" w:lineRule="auto"/>
        <w:jc w:val="both"/>
        <w:rPr>
          <w:rFonts w:eastAsia="Calibri"/>
          <w:sz w:val="24"/>
          <w:szCs w:val="24"/>
        </w:rPr>
      </w:pPr>
      <w:r w:rsidRPr="00CD392B">
        <w:rPr>
          <w:rFonts w:eastAsia="Calibri"/>
          <w:sz w:val="24"/>
          <w:szCs w:val="24"/>
        </w:rPr>
        <w:t>Miejsce przeprowadzenia odbioru: ………………………………………………………</w:t>
      </w:r>
    </w:p>
    <w:p w14:paraId="2B9C7132" w14:textId="77777777" w:rsidR="00456246" w:rsidRPr="00CD392B" w:rsidRDefault="00456246" w:rsidP="00F41DBF">
      <w:pPr>
        <w:tabs>
          <w:tab w:val="left" w:pos="2445"/>
        </w:tabs>
        <w:spacing w:before="120" w:line="360" w:lineRule="auto"/>
        <w:jc w:val="both"/>
        <w:rPr>
          <w:rFonts w:eastAsia="Calibri"/>
          <w:sz w:val="24"/>
          <w:szCs w:val="24"/>
        </w:rPr>
      </w:pPr>
      <w:r w:rsidRPr="00CD392B">
        <w:rPr>
          <w:rFonts w:eastAsia="Calibri"/>
          <w:sz w:val="24"/>
          <w:szCs w:val="24"/>
        </w:rPr>
        <w:t>Osoby dokonujące odbioru:</w:t>
      </w:r>
    </w:p>
    <w:p w14:paraId="2BAF60CF" w14:textId="77777777" w:rsidR="00456246" w:rsidRPr="00CD392B" w:rsidRDefault="00456246" w:rsidP="00F41DBF">
      <w:pPr>
        <w:tabs>
          <w:tab w:val="left" w:pos="2445"/>
        </w:tabs>
        <w:spacing w:before="120" w:line="360" w:lineRule="auto"/>
        <w:jc w:val="both"/>
        <w:rPr>
          <w:rFonts w:eastAsia="Calibri"/>
          <w:sz w:val="24"/>
          <w:szCs w:val="24"/>
        </w:rPr>
      </w:pPr>
      <w:r w:rsidRPr="00CD392B">
        <w:rPr>
          <w:rFonts w:eastAsia="Calibri"/>
          <w:sz w:val="24"/>
          <w:szCs w:val="24"/>
        </w:rPr>
        <w:t xml:space="preserve">Przedstawiciele </w:t>
      </w:r>
      <w:r w:rsidR="00C9417E" w:rsidRPr="00CD392B">
        <w:rPr>
          <w:rFonts w:eastAsia="Calibri"/>
          <w:sz w:val="24"/>
          <w:szCs w:val="24"/>
        </w:rPr>
        <w:t>Kupującego</w:t>
      </w:r>
      <w:r w:rsidRPr="00CD392B">
        <w:rPr>
          <w:rFonts w:eastAsia="Calibri"/>
          <w:sz w:val="24"/>
          <w:szCs w:val="24"/>
        </w:rPr>
        <w:t xml:space="preserve">:  </w:t>
      </w:r>
      <w:r w:rsidRPr="00CD392B">
        <w:rPr>
          <w:rFonts w:eastAsia="Calibri"/>
          <w:sz w:val="24"/>
          <w:szCs w:val="24"/>
        </w:rPr>
        <w:tab/>
        <w:t>…………………………………………………….</w:t>
      </w:r>
    </w:p>
    <w:p w14:paraId="0221B048" w14:textId="77777777" w:rsidR="00456246" w:rsidRPr="00CD392B" w:rsidRDefault="00456246" w:rsidP="00F41DBF">
      <w:pPr>
        <w:tabs>
          <w:tab w:val="left" w:pos="2445"/>
        </w:tabs>
        <w:spacing w:before="120" w:line="360" w:lineRule="auto"/>
        <w:jc w:val="both"/>
        <w:rPr>
          <w:rFonts w:eastAsia="Calibri"/>
          <w:sz w:val="24"/>
          <w:szCs w:val="24"/>
        </w:rPr>
      </w:pPr>
      <w:r w:rsidRPr="00CD392B">
        <w:rPr>
          <w:rFonts w:eastAsia="Calibri"/>
          <w:sz w:val="24"/>
          <w:szCs w:val="24"/>
        </w:rPr>
        <w:tab/>
      </w:r>
      <w:r w:rsidRPr="00CD392B">
        <w:rPr>
          <w:rFonts w:eastAsia="Calibri"/>
          <w:sz w:val="24"/>
          <w:szCs w:val="24"/>
        </w:rPr>
        <w:tab/>
      </w:r>
      <w:r w:rsidRPr="00CD392B">
        <w:rPr>
          <w:rFonts w:eastAsia="Calibri"/>
          <w:sz w:val="24"/>
          <w:szCs w:val="24"/>
        </w:rPr>
        <w:tab/>
        <w:t>…………………………………………………….</w:t>
      </w:r>
    </w:p>
    <w:p w14:paraId="61746DC8" w14:textId="77777777" w:rsidR="00456246" w:rsidRPr="00CD392B" w:rsidRDefault="00456246" w:rsidP="00F41DBF">
      <w:pPr>
        <w:tabs>
          <w:tab w:val="left" w:pos="2445"/>
        </w:tabs>
        <w:spacing w:before="120" w:line="360" w:lineRule="auto"/>
        <w:jc w:val="both"/>
        <w:rPr>
          <w:rFonts w:eastAsia="Calibri"/>
          <w:sz w:val="24"/>
          <w:szCs w:val="24"/>
        </w:rPr>
      </w:pPr>
      <w:r w:rsidRPr="00CD392B">
        <w:rPr>
          <w:rFonts w:eastAsia="Calibri"/>
          <w:sz w:val="24"/>
          <w:szCs w:val="24"/>
        </w:rPr>
        <w:tab/>
      </w:r>
      <w:r w:rsidRPr="00CD392B">
        <w:rPr>
          <w:rFonts w:eastAsia="Calibri"/>
          <w:sz w:val="24"/>
          <w:szCs w:val="24"/>
        </w:rPr>
        <w:tab/>
      </w:r>
      <w:r w:rsidRPr="00CD392B">
        <w:rPr>
          <w:rFonts w:eastAsia="Calibri"/>
          <w:sz w:val="24"/>
          <w:szCs w:val="24"/>
        </w:rPr>
        <w:tab/>
        <w:t>…………………………………………………….</w:t>
      </w:r>
    </w:p>
    <w:p w14:paraId="4AA47144" w14:textId="77777777" w:rsidR="00456246" w:rsidRPr="00CD392B" w:rsidRDefault="00456246" w:rsidP="00F41DBF">
      <w:pPr>
        <w:tabs>
          <w:tab w:val="left" w:pos="2445"/>
        </w:tabs>
        <w:spacing w:before="120" w:line="360" w:lineRule="auto"/>
        <w:jc w:val="both"/>
        <w:rPr>
          <w:rFonts w:eastAsia="Calibri"/>
          <w:sz w:val="24"/>
          <w:szCs w:val="24"/>
        </w:rPr>
      </w:pPr>
    </w:p>
    <w:p w14:paraId="219A25DB" w14:textId="77777777" w:rsidR="00456246" w:rsidRPr="00CD392B" w:rsidRDefault="00456246" w:rsidP="00F41DBF">
      <w:pPr>
        <w:tabs>
          <w:tab w:val="left" w:pos="2445"/>
        </w:tabs>
        <w:spacing w:before="120" w:line="360" w:lineRule="auto"/>
        <w:jc w:val="both"/>
        <w:rPr>
          <w:rFonts w:eastAsia="Calibri"/>
          <w:sz w:val="24"/>
          <w:szCs w:val="24"/>
        </w:rPr>
      </w:pPr>
      <w:r w:rsidRPr="00CD392B">
        <w:rPr>
          <w:rFonts w:eastAsia="Calibri"/>
          <w:sz w:val="24"/>
          <w:szCs w:val="24"/>
        </w:rPr>
        <w:t xml:space="preserve">Przedstawiciele </w:t>
      </w:r>
      <w:r w:rsidR="00C9417E" w:rsidRPr="00CD392B">
        <w:rPr>
          <w:rFonts w:eastAsia="Calibri"/>
          <w:sz w:val="24"/>
          <w:szCs w:val="24"/>
        </w:rPr>
        <w:t>Sprzedającego</w:t>
      </w:r>
      <w:r w:rsidRPr="00CD392B">
        <w:rPr>
          <w:rFonts w:eastAsia="Calibri"/>
          <w:sz w:val="24"/>
          <w:szCs w:val="24"/>
        </w:rPr>
        <w:t xml:space="preserve">:  </w:t>
      </w:r>
      <w:r w:rsidRPr="00CD392B">
        <w:rPr>
          <w:rFonts w:eastAsia="Calibri"/>
          <w:sz w:val="24"/>
          <w:szCs w:val="24"/>
        </w:rPr>
        <w:tab/>
        <w:t>…………………………………………………….</w:t>
      </w:r>
    </w:p>
    <w:p w14:paraId="31AB0878" w14:textId="77777777" w:rsidR="00456246" w:rsidRPr="00CD392B" w:rsidRDefault="00456246" w:rsidP="00F41DBF">
      <w:pPr>
        <w:tabs>
          <w:tab w:val="left" w:pos="2445"/>
        </w:tabs>
        <w:spacing w:before="120" w:line="360" w:lineRule="auto"/>
        <w:jc w:val="both"/>
        <w:rPr>
          <w:rFonts w:eastAsia="Calibri"/>
          <w:sz w:val="24"/>
          <w:szCs w:val="24"/>
        </w:rPr>
      </w:pPr>
      <w:r w:rsidRPr="00CD392B">
        <w:rPr>
          <w:rFonts w:eastAsia="Calibri"/>
          <w:sz w:val="24"/>
          <w:szCs w:val="24"/>
        </w:rPr>
        <w:tab/>
      </w:r>
      <w:r w:rsidRPr="00CD392B">
        <w:rPr>
          <w:rFonts w:eastAsia="Calibri"/>
          <w:sz w:val="24"/>
          <w:szCs w:val="24"/>
        </w:rPr>
        <w:tab/>
      </w:r>
      <w:r w:rsidRPr="00CD392B">
        <w:rPr>
          <w:rFonts w:eastAsia="Calibri"/>
          <w:sz w:val="24"/>
          <w:szCs w:val="24"/>
        </w:rPr>
        <w:tab/>
        <w:t>…………………………………………………….</w:t>
      </w:r>
    </w:p>
    <w:p w14:paraId="0970A922" w14:textId="77777777" w:rsidR="00456246" w:rsidRPr="00CD392B" w:rsidRDefault="00456246" w:rsidP="00F41DBF">
      <w:pPr>
        <w:tabs>
          <w:tab w:val="left" w:pos="2445"/>
        </w:tabs>
        <w:spacing w:before="120" w:line="360" w:lineRule="auto"/>
        <w:jc w:val="both"/>
        <w:rPr>
          <w:rFonts w:eastAsia="Calibri"/>
          <w:sz w:val="24"/>
          <w:szCs w:val="24"/>
        </w:rPr>
      </w:pPr>
      <w:r w:rsidRPr="00CD392B">
        <w:rPr>
          <w:rFonts w:eastAsia="Calibri"/>
          <w:sz w:val="24"/>
          <w:szCs w:val="24"/>
        </w:rPr>
        <w:tab/>
      </w:r>
      <w:r w:rsidRPr="00CD392B">
        <w:rPr>
          <w:rFonts w:eastAsia="Calibri"/>
          <w:sz w:val="24"/>
          <w:szCs w:val="24"/>
        </w:rPr>
        <w:tab/>
      </w:r>
      <w:r w:rsidRPr="00CD392B">
        <w:rPr>
          <w:rFonts w:eastAsia="Calibri"/>
          <w:sz w:val="24"/>
          <w:szCs w:val="24"/>
        </w:rPr>
        <w:tab/>
        <w:t>…………………………………………………….</w:t>
      </w:r>
    </w:p>
    <w:p w14:paraId="4215200B" w14:textId="77777777" w:rsidR="00456246" w:rsidRPr="00CD392B" w:rsidRDefault="00456246" w:rsidP="00F41DBF">
      <w:pPr>
        <w:tabs>
          <w:tab w:val="left" w:pos="2445"/>
        </w:tabs>
        <w:spacing w:before="120" w:line="360" w:lineRule="auto"/>
        <w:jc w:val="both"/>
        <w:rPr>
          <w:rFonts w:eastAsia="Calibri"/>
          <w:sz w:val="24"/>
          <w:szCs w:val="24"/>
        </w:rPr>
      </w:pPr>
      <w:r w:rsidRPr="00CD392B">
        <w:rPr>
          <w:rFonts w:eastAsia="Calibri"/>
          <w:sz w:val="24"/>
          <w:szCs w:val="24"/>
        </w:rPr>
        <w:t>Przedmiot Umowy:</w:t>
      </w:r>
    </w:p>
    <w:p w14:paraId="3F7B23A8" w14:textId="713D5D65" w:rsidR="00456246" w:rsidRDefault="00456246" w:rsidP="00F41DBF">
      <w:pPr>
        <w:tabs>
          <w:tab w:val="left" w:pos="2445"/>
        </w:tabs>
        <w:spacing w:before="120" w:line="360" w:lineRule="auto"/>
        <w:jc w:val="both"/>
        <w:rPr>
          <w:rFonts w:eastAsia="Calibri"/>
          <w:sz w:val="24"/>
          <w:szCs w:val="24"/>
        </w:rPr>
      </w:pPr>
      <w:r w:rsidRPr="00CD392B">
        <w:rPr>
          <w:rFonts w:eastAsia="Calibri"/>
          <w:sz w:val="24"/>
          <w:szCs w:val="24"/>
        </w:rPr>
        <w:t>……………………………………………………………………………………………………………………………………………………………………………………………………</w:t>
      </w:r>
    </w:p>
    <w:p w14:paraId="3B47A225" w14:textId="43ADD9E5" w:rsidR="00426512" w:rsidRPr="00CD392B" w:rsidRDefault="00426512" w:rsidP="00F41DBF">
      <w:pPr>
        <w:tabs>
          <w:tab w:val="left" w:pos="2445"/>
        </w:tabs>
        <w:spacing w:before="120" w:line="360" w:lineRule="auto"/>
        <w:jc w:val="both"/>
        <w:rPr>
          <w:rFonts w:eastAsia="Calibri"/>
          <w:sz w:val="24"/>
          <w:szCs w:val="24"/>
        </w:rPr>
      </w:pPr>
      <w:r>
        <w:rPr>
          <w:rFonts w:eastAsia="Calibri"/>
          <w:sz w:val="24"/>
          <w:szCs w:val="24"/>
        </w:rPr>
        <w:t>Specyfikacja oprogramowania: ………………………………………</w:t>
      </w:r>
    </w:p>
    <w:p w14:paraId="7AB2A251" w14:textId="74B967CD" w:rsidR="00456246" w:rsidRPr="00426512" w:rsidRDefault="00456246" w:rsidP="00426512">
      <w:pPr>
        <w:tabs>
          <w:tab w:val="right" w:leader="dot" w:pos="9072"/>
        </w:tabs>
        <w:spacing w:before="120" w:line="360" w:lineRule="auto"/>
        <w:jc w:val="both"/>
        <w:rPr>
          <w:rFonts w:eastAsia="Calibri"/>
          <w:i/>
          <w:iCs/>
          <w:sz w:val="24"/>
          <w:szCs w:val="24"/>
        </w:rPr>
      </w:pPr>
      <w:r w:rsidRPr="00CD392B">
        <w:rPr>
          <w:rFonts w:eastAsia="Calibri"/>
          <w:sz w:val="24"/>
          <w:szCs w:val="24"/>
        </w:rPr>
        <w:t>Zgod</w:t>
      </w:r>
      <w:r w:rsidR="003B0ACC" w:rsidRPr="00CD392B">
        <w:rPr>
          <w:rFonts w:eastAsia="Calibri"/>
          <w:sz w:val="24"/>
          <w:szCs w:val="24"/>
        </w:rPr>
        <w:t>ność realizacji przedmiotu umowy z warunkami umowy</w:t>
      </w:r>
      <w:r w:rsidRPr="00CD392B">
        <w:rPr>
          <w:rFonts w:eastAsia="Calibri"/>
          <w:sz w:val="24"/>
          <w:szCs w:val="24"/>
        </w:rPr>
        <w:t>:</w:t>
      </w:r>
      <w:r w:rsidR="00426512">
        <w:rPr>
          <w:rFonts w:eastAsia="Calibri"/>
          <w:sz w:val="24"/>
          <w:szCs w:val="24"/>
        </w:rPr>
        <w:t xml:space="preserve"> zgodne* / niezgodne* </w:t>
      </w:r>
      <w:r w:rsidR="00426512" w:rsidRPr="00426512">
        <w:rPr>
          <w:rFonts w:eastAsia="Calibri"/>
          <w:i/>
          <w:iCs/>
          <w:sz w:val="24"/>
          <w:szCs w:val="24"/>
        </w:rPr>
        <w:t>(właściwe podkreślić lub niewłaściwe przekreślić / usunąć)</w:t>
      </w:r>
    </w:p>
    <w:p w14:paraId="320A051F" w14:textId="77777777" w:rsidR="00456246" w:rsidRPr="00CD392B" w:rsidRDefault="00094BD2" w:rsidP="00F41DBF">
      <w:pPr>
        <w:tabs>
          <w:tab w:val="right" w:leader="dot" w:pos="9072"/>
        </w:tabs>
        <w:spacing w:before="120" w:line="360" w:lineRule="auto"/>
        <w:jc w:val="both"/>
        <w:rPr>
          <w:rFonts w:eastAsia="Calibri"/>
          <w:sz w:val="24"/>
          <w:szCs w:val="24"/>
        </w:rPr>
      </w:pPr>
      <w:r w:rsidRPr="00CD392B">
        <w:rPr>
          <w:rFonts w:eastAsia="Calibri"/>
          <w:sz w:val="24"/>
          <w:szCs w:val="24"/>
        </w:rPr>
        <w:t>Uwagi</w:t>
      </w:r>
      <w:r w:rsidR="00456246" w:rsidRPr="00CD392B">
        <w:rPr>
          <w:rFonts w:eastAsia="Calibri"/>
          <w:sz w:val="24"/>
          <w:szCs w:val="24"/>
        </w:rPr>
        <w:tab/>
        <w:t>.</w:t>
      </w:r>
    </w:p>
    <w:p w14:paraId="45734E4D" w14:textId="77777777" w:rsidR="00456246" w:rsidRPr="00CD392B" w:rsidRDefault="00456246" w:rsidP="00F41DBF">
      <w:pPr>
        <w:tabs>
          <w:tab w:val="right" w:leader="dot" w:pos="9072"/>
        </w:tabs>
        <w:spacing w:before="120" w:line="360" w:lineRule="auto"/>
        <w:jc w:val="both"/>
        <w:rPr>
          <w:rFonts w:eastAsia="Calibri"/>
          <w:sz w:val="24"/>
          <w:szCs w:val="24"/>
        </w:rPr>
      </w:pPr>
      <w:r w:rsidRPr="00CD392B">
        <w:rPr>
          <w:rFonts w:eastAsia="Calibri"/>
          <w:sz w:val="24"/>
          <w:szCs w:val="24"/>
        </w:rPr>
        <w:tab/>
        <w:t>.</w:t>
      </w:r>
    </w:p>
    <w:p w14:paraId="738FCA38" w14:textId="77777777" w:rsidR="00456246" w:rsidRPr="00CD392B" w:rsidRDefault="00456246" w:rsidP="00F41DBF">
      <w:pPr>
        <w:tabs>
          <w:tab w:val="right" w:leader="dot" w:pos="9072"/>
        </w:tabs>
        <w:spacing w:before="120" w:line="360" w:lineRule="auto"/>
        <w:jc w:val="both"/>
        <w:rPr>
          <w:rFonts w:eastAsia="Calibri"/>
          <w:sz w:val="24"/>
          <w:szCs w:val="24"/>
        </w:rPr>
      </w:pPr>
    </w:p>
    <w:p w14:paraId="40E01455" w14:textId="13364070" w:rsidR="008F1D41" w:rsidRPr="00CD392B" w:rsidRDefault="0005799F" w:rsidP="00CD392B">
      <w:pPr>
        <w:tabs>
          <w:tab w:val="right" w:leader="dot" w:pos="9072"/>
        </w:tabs>
        <w:spacing w:before="120" w:line="360" w:lineRule="auto"/>
        <w:jc w:val="right"/>
        <w:rPr>
          <w:rFonts w:eastAsia="Calibri"/>
          <w:b/>
          <w:bCs/>
          <w:sz w:val="24"/>
          <w:szCs w:val="24"/>
          <w:lang w:eastAsia="ar-SA"/>
        </w:rPr>
      </w:pPr>
      <w:r w:rsidRPr="00CD392B">
        <w:rPr>
          <w:rFonts w:eastAsia="Calibri"/>
          <w:sz w:val="24"/>
          <w:szCs w:val="24"/>
        </w:rPr>
        <w:t>WYKONAWCA</w:t>
      </w:r>
      <w:r w:rsidR="00456246" w:rsidRPr="00CD392B">
        <w:rPr>
          <w:rFonts w:eastAsia="Calibri"/>
          <w:sz w:val="24"/>
          <w:szCs w:val="24"/>
        </w:rPr>
        <w:t xml:space="preserve">                                                                                             </w:t>
      </w:r>
      <w:r w:rsidRPr="00CD392B">
        <w:rPr>
          <w:rFonts w:eastAsia="Calibri"/>
          <w:sz w:val="24"/>
          <w:szCs w:val="24"/>
        </w:rPr>
        <w:t>ZAMAWIAJĄCY</w:t>
      </w:r>
    </w:p>
    <w:sectPr w:rsidR="008F1D41" w:rsidRPr="00CD392B" w:rsidSect="00745C8F">
      <w:footerReference w:type="default" r:id="rId10"/>
      <w:pgSz w:w="11906" w:h="16838"/>
      <w:pgMar w:top="709" w:right="1417" w:bottom="1417" w:left="1417" w:header="708" w:footer="708" w:gutter="0"/>
      <w:pgNumType w:start="1" w:chapStyle="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D87888" w14:textId="77777777" w:rsidR="00EB5D53" w:rsidRDefault="00EB5D53">
      <w:r>
        <w:separator/>
      </w:r>
    </w:p>
  </w:endnote>
  <w:endnote w:type="continuationSeparator" w:id="0">
    <w:p w14:paraId="0EAC504A" w14:textId="77777777" w:rsidR="00EB5D53" w:rsidRDefault="00EB5D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Roboto">
    <w:charset w:val="00"/>
    <w:family w:val="auto"/>
    <w:pitch w:val="variable"/>
    <w:sig w:usb0="E0000AFF" w:usb1="5000217F" w:usb2="00000021" w:usb3="00000000" w:csb0="000001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AECDE" w14:textId="21BFB0FC" w:rsidR="00674116" w:rsidRDefault="00674116">
    <w:pPr>
      <w:pStyle w:val="Stopka"/>
      <w:jc w:val="center"/>
    </w:pPr>
    <w:r>
      <w:t xml:space="preserve">Strona </w:t>
    </w:r>
    <w:r>
      <w:rPr>
        <w:rStyle w:val="Numerstrony"/>
      </w:rPr>
      <w:fldChar w:fldCharType="begin"/>
    </w:r>
    <w:r>
      <w:rPr>
        <w:rStyle w:val="Numerstrony"/>
      </w:rPr>
      <w:instrText xml:space="preserve"> PAGE </w:instrText>
    </w:r>
    <w:r>
      <w:rPr>
        <w:rStyle w:val="Numerstrony"/>
      </w:rPr>
      <w:fldChar w:fldCharType="separate"/>
    </w:r>
    <w:r w:rsidR="0082025F">
      <w:rPr>
        <w:rStyle w:val="Numerstrony"/>
        <w:noProof/>
      </w:rPr>
      <w:t>2</w:t>
    </w:r>
    <w:r>
      <w:rPr>
        <w:rStyle w:val="Numerstron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9DEC17" w14:textId="77777777" w:rsidR="00EB5D53" w:rsidRDefault="00EB5D53">
      <w:r>
        <w:separator/>
      </w:r>
    </w:p>
  </w:footnote>
  <w:footnote w:type="continuationSeparator" w:id="0">
    <w:p w14:paraId="6644AA0E" w14:textId="77777777" w:rsidR="00EB5D53" w:rsidRDefault="00EB5D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12A6B79C"/>
    <w:lvl w:ilvl="0">
      <w:start w:val="1"/>
      <w:numFmt w:val="decimal"/>
      <w:lvlText w:val="%1."/>
      <w:lvlJc w:val="left"/>
      <w:pPr>
        <w:tabs>
          <w:tab w:val="num" w:pos="2340"/>
        </w:tabs>
        <w:ind w:left="2340" w:hanging="360"/>
      </w:pPr>
      <w:rPr>
        <w:rFonts w:cs="Times New Roman"/>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15:restartNumberingAfterBreak="0">
    <w:nsid w:val="00000004"/>
    <w:multiLevelType w:val="singleLevel"/>
    <w:tmpl w:val="FBB4F178"/>
    <w:lvl w:ilvl="0">
      <w:start w:val="1"/>
      <w:numFmt w:val="decimal"/>
      <w:lvlText w:val="%1. "/>
      <w:lvlJc w:val="left"/>
      <w:pPr>
        <w:tabs>
          <w:tab w:val="num" w:pos="283"/>
        </w:tabs>
        <w:ind w:left="283" w:hanging="283"/>
      </w:pPr>
      <w:rPr>
        <w:rFonts w:ascii="Times New Roman" w:hAnsi="Times New Roman" w:cs="Times New Roman" w:hint="default"/>
        <w:b w:val="0"/>
        <w:i w:val="0"/>
        <w:sz w:val="24"/>
        <w:szCs w:val="24"/>
      </w:rPr>
    </w:lvl>
  </w:abstractNum>
  <w:abstractNum w:abstractNumId="2" w15:restartNumberingAfterBreak="0">
    <w:nsid w:val="00000005"/>
    <w:multiLevelType w:val="singleLevel"/>
    <w:tmpl w:val="00000005"/>
    <w:lvl w:ilvl="0">
      <w:start w:val="1"/>
      <w:numFmt w:val="decimal"/>
      <w:lvlText w:val="%1."/>
      <w:lvlJc w:val="left"/>
      <w:pPr>
        <w:tabs>
          <w:tab w:val="num" w:pos="2340"/>
        </w:tabs>
        <w:ind w:left="2340" w:hanging="360"/>
      </w:pPr>
      <w:rPr>
        <w:rFonts w:cs="Times New Roman"/>
        <w:b w:val="0"/>
        <w:bCs w:val="0"/>
      </w:rPr>
    </w:lvl>
  </w:abstractNum>
  <w:abstractNum w:abstractNumId="3" w15:restartNumberingAfterBreak="0">
    <w:nsid w:val="00000008"/>
    <w:multiLevelType w:val="multilevel"/>
    <w:tmpl w:val="261EB8DC"/>
    <w:name w:val="WW8Num8"/>
    <w:lvl w:ilvl="0">
      <w:start w:val="1"/>
      <w:numFmt w:val="decimal"/>
      <w:lvlText w:val="%1."/>
      <w:lvlJc w:val="left"/>
      <w:pPr>
        <w:tabs>
          <w:tab w:val="num" w:pos="2340"/>
        </w:tabs>
        <w:ind w:left="2340" w:hanging="360"/>
      </w:pPr>
      <w:rPr>
        <w:rFonts w:cs="Times New Roman"/>
        <w:b w:val="0"/>
      </w:rPr>
    </w:lvl>
    <w:lvl w:ilvl="1">
      <w:start w:val="1"/>
      <w:numFmt w:val="decimal"/>
      <w:lvlText w:val="%2)"/>
      <w:lvlJc w:val="left"/>
      <w:pPr>
        <w:tabs>
          <w:tab w:val="num" w:pos="360"/>
        </w:tabs>
        <w:ind w:left="360" w:hanging="360"/>
      </w:pPr>
      <w:rPr>
        <w:rFonts w:ascii="Times New Roman" w:eastAsia="Times New Roman" w:hAnsi="Times New Roman" w:cs="Times New Roman" w:hint="default"/>
      </w:rPr>
    </w:lvl>
    <w:lvl w:ilvl="2">
      <w:start w:val="3"/>
      <w:numFmt w:val="decimal"/>
      <w:lvlText w:val="%3."/>
      <w:lvlJc w:val="left"/>
      <w:pPr>
        <w:tabs>
          <w:tab w:val="num" w:pos="2204"/>
        </w:tabs>
        <w:ind w:left="2204" w:hanging="360"/>
      </w:pPr>
      <w:rPr>
        <w:rFonts w:cs="Times New Roman"/>
      </w:rPr>
    </w:lvl>
    <w:lvl w:ilvl="3">
      <w:start w:val="1"/>
      <w:numFmt w:val="decimal"/>
      <w:lvlText w:val="%4."/>
      <w:lvlJc w:val="left"/>
      <w:pPr>
        <w:tabs>
          <w:tab w:val="num" w:pos="2880"/>
        </w:tabs>
        <w:ind w:left="2880" w:hanging="360"/>
      </w:pPr>
      <w:rPr>
        <w:rFonts w:ascii="Tahoma" w:hAnsi="Tahoma" w:cs="Tahoma" w:hint="default"/>
        <w:i w:val="0"/>
        <w:iCs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15:restartNumberingAfterBreak="0">
    <w:nsid w:val="00000009"/>
    <w:multiLevelType w:val="multilevel"/>
    <w:tmpl w:val="985A1BCE"/>
    <w:name w:val="WW8Num14"/>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00000010"/>
    <w:multiLevelType w:val="multilevel"/>
    <w:tmpl w:val="00000010"/>
    <w:name w:val="WW8Num110"/>
    <w:lvl w:ilvl="0">
      <w:start w:val="1"/>
      <w:numFmt w:val="decimal"/>
      <w:lvlText w:val="%1."/>
      <w:lvlJc w:val="left"/>
      <w:pPr>
        <w:tabs>
          <w:tab w:val="num" w:pos="720"/>
        </w:tabs>
        <w:ind w:left="720" w:hanging="360"/>
      </w:pPr>
      <w:rPr>
        <w:rFonts w:cs="Times New Roman"/>
        <w:b w:val="0"/>
        <w:bCs w:val="0"/>
      </w:rPr>
    </w:lvl>
    <w:lvl w:ilvl="1">
      <w:start w:val="1"/>
      <w:numFmt w:val="none"/>
      <w:suff w:val="nothing"/>
      <w:lvlText w:val="3."/>
      <w:lvlJc w:val="left"/>
      <w:pPr>
        <w:tabs>
          <w:tab w:val="num" w:pos="1353"/>
        </w:tabs>
        <w:ind w:left="1353" w:hanging="360"/>
      </w:pPr>
      <w:rPr>
        <w:rFonts w:cs="Times New Roman"/>
        <w:b w:val="0"/>
        <w:bCs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00000011"/>
    <w:multiLevelType w:val="multilevel"/>
    <w:tmpl w:val="EBC21B3A"/>
    <w:lvl w:ilvl="0">
      <w:start w:val="1"/>
      <w:numFmt w:val="decimal"/>
      <w:lvlText w:val="%1."/>
      <w:lvlJc w:val="left"/>
      <w:pPr>
        <w:tabs>
          <w:tab w:val="num" w:pos="2340"/>
        </w:tabs>
        <w:ind w:left="2340" w:hanging="360"/>
      </w:pPr>
      <w:rPr>
        <w:rFonts w:cs="Times New Roman"/>
      </w:rPr>
    </w:lvl>
    <w:lvl w:ilvl="1">
      <w:start w:val="1"/>
      <w:numFmt w:val="decimal"/>
      <w:lvlText w:val="%2)"/>
      <w:lvlJc w:val="left"/>
      <w:pPr>
        <w:tabs>
          <w:tab w:val="num" w:pos="1470"/>
        </w:tabs>
        <w:ind w:left="1470" w:hanging="390"/>
      </w:pPr>
      <w:rPr>
        <w:rFonts w:ascii="Times New Roman" w:eastAsia="Times New Roman" w:hAnsi="Times New Roman"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00000012"/>
    <w:multiLevelType w:val="singleLevel"/>
    <w:tmpl w:val="41C21ACA"/>
    <w:lvl w:ilvl="0">
      <w:start w:val="1"/>
      <w:numFmt w:val="decimal"/>
      <w:lvlText w:val="%1)"/>
      <w:lvlJc w:val="left"/>
      <w:pPr>
        <w:ind w:left="360" w:hanging="360"/>
      </w:pPr>
      <w:rPr>
        <w:rFonts w:hint="default"/>
        <w:sz w:val="20"/>
        <w:szCs w:val="20"/>
      </w:rPr>
    </w:lvl>
  </w:abstractNum>
  <w:abstractNum w:abstractNumId="8" w15:restartNumberingAfterBreak="0">
    <w:nsid w:val="00000013"/>
    <w:multiLevelType w:val="multilevel"/>
    <w:tmpl w:val="00000013"/>
    <w:lvl w:ilvl="0">
      <w:start w:val="1"/>
      <w:numFmt w:val="decimal"/>
      <w:lvlText w:val="%1)"/>
      <w:lvlJc w:val="left"/>
      <w:pPr>
        <w:tabs>
          <w:tab w:val="num" w:pos="1440"/>
        </w:tabs>
        <w:ind w:left="1440" w:hanging="360"/>
      </w:pPr>
      <w:rPr>
        <w:rFonts w:cs="Times New Roman"/>
      </w:rPr>
    </w:lvl>
    <w:lvl w:ilvl="1">
      <w:start w:val="1"/>
      <w:numFmt w:val="decimal"/>
      <w:lvlText w:val="%2."/>
      <w:lvlJc w:val="left"/>
      <w:pPr>
        <w:tabs>
          <w:tab w:val="num" w:pos="1800"/>
        </w:tabs>
        <w:ind w:left="180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520"/>
        </w:tabs>
        <w:ind w:left="2520" w:hanging="360"/>
      </w:pPr>
      <w:rPr>
        <w:rFonts w:cs="Times New Roman"/>
      </w:rPr>
    </w:lvl>
    <w:lvl w:ilvl="4">
      <w:start w:val="1"/>
      <w:numFmt w:val="decimal"/>
      <w:lvlText w:val="%5."/>
      <w:lvlJc w:val="left"/>
      <w:pPr>
        <w:tabs>
          <w:tab w:val="num" w:pos="2880"/>
        </w:tabs>
        <w:ind w:left="2880" w:hanging="360"/>
      </w:pPr>
      <w:rPr>
        <w:rFonts w:cs="Times New Roman"/>
      </w:rPr>
    </w:lvl>
    <w:lvl w:ilvl="5">
      <w:start w:val="1"/>
      <w:numFmt w:val="decimal"/>
      <w:lvlText w:val="%6."/>
      <w:lvlJc w:val="left"/>
      <w:pPr>
        <w:tabs>
          <w:tab w:val="num" w:pos="3240"/>
        </w:tabs>
        <w:ind w:left="3240" w:hanging="360"/>
      </w:pPr>
      <w:rPr>
        <w:rFonts w:cs="Times New Roman"/>
      </w:rPr>
    </w:lvl>
    <w:lvl w:ilvl="6">
      <w:start w:val="1"/>
      <w:numFmt w:val="decimal"/>
      <w:lvlText w:val="%7."/>
      <w:lvlJc w:val="left"/>
      <w:pPr>
        <w:tabs>
          <w:tab w:val="num" w:pos="3600"/>
        </w:tabs>
        <w:ind w:left="3600" w:hanging="360"/>
      </w:pPr>
      <w:rPr>
        <w:rFonts w:cs="Times New Roman"/>
      </w:rPr>
    </w:lvl>
    <w:lvl w:ilvl="7">
      <w:start w:val="1"/>
      <w:numFmt w:val="decimal"/>
      <w:lvlText w:val="%8."/>
      <w:lvlJc w:val="left"/>
      <w:pPr>
        <w:tabs>
          <w:tab w:val="num" w:pos="3960"/>
        </w:tabs>
        <w:ind w:left="3960" w:hanging="360"/>
      </w:pPr>
      <w:rPr>
        <w:rFonts w:cs="Times New Roman"/>
      </w:rPr>
    </w:lvl>
    <w:lvl w:ilvl="8">
      <w:start w:val="1"/>
      <w:numFmt w:val="decimal"/>
      <w:lvlText w:val="%9."/>
      <w:lvlJc w:val="left"/>
      <w:pPr>
        <w:tabs>
          <w:tab w:val="num" w:pos="4320"/>
        </w:tabs>
        <w:ind w:left="4320" w:hanging="360"/>
      </w:pPr>
      <w:rPr>
        <w:rFonts w:cs="Times New Roman"/>
      </w:rPr>
    </w:lvl>
  </w:abstractNum>
  <w:abstractNum w:abstractNumId="9" w15:restartNumberingAfterBreak="0">
    <w:nsid w:val="00000014"/>
    <w:multiLevelType w:val="multilevel"/>
    <w:tmpl w:val="8AEC00F0"/>
    <w:lvl w:ilvl="0">
      <w:start w:val="1"/>
      <w:numFmt w:val="decimal"/>
      <w:lvlText w:val="%1."/>
      <w:lvlJc w:val="left"/>
      <w:pPr>
        <w:tabs>
          <w:tab w:val="num" w:pos="720"/>
        </w:tabs>
        <w:ind w:left="720" w:hanging="360"/>
      </w:pPr>
      <w:rPr>
        <w:rFonts w:cs="Times New Roman"/>
        <w:b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0" w15:restartNumberingAfterBreak="0">
    <w:nsid w:val="056C3FC9"/>
    <w:multiLevelType w:val="hybridMultilevel"/>
    <w:tmpl w:val="69101DE4"/>
    <w:lvl w:ilvl="0" w:tplc="04150017">
      <w:start w:val="1"/>
      <w:numFmt w:val="lowerLetter"/>
      <w:lvlText w:val="%1)"/>
      <w:lvlJc w:val="left"/>
      <w:pPr>
        <w:ind w:left="1800" w:hanging="360"/>
      </w:pPr>
    </w:lvl>
    <w:lvl w:ilvl="1" w:tplc="04150017">
      <w:start w:val="1"/>
      <w:numFmt w:val="lowerLetter"/>
      <w:lvlText w:val="%2)"/>
      <w:lvlJc w:val="left"/>
      <w:pPr>
        <w:ind w:left="2520" w:hanging="360"/>
      </w:pPr>
    </w:lvl>
    <w:lvl w:ilvl="2" w:tplc="678618D2">
      <w:start w:val="6"/>
      <w:numFmt w:val="decimal"/>
      <w:lvlText w:val="%3."/>
      <w:lvlJc w:val="left"/>
      <w:pPr>
        <w:ind w:left="3420" w:hanging="360"/>
      </w:pPr>
      <w:rPr>
        <w:rFonts w:hint="default"/>
      </w:rPr>
    </w:lvl>
    <w:lvl w:ilvl="3" w:tplc="2102B26A">
      <w:start w:val="1"/>
      <w:numFmt w:val="decimal"/>
      <w:lvlText w:val="%4)"/>
      <w:lvlJc w:val="left"/>
      <w:pPr>
        <w:ind w:left="3960" w:hanging="360"/>
      </w:pPr>
      <w:rPr>
        <w:rFonts w:eastAsia="Calibri" w:hint="default"/>
      </w:rPr>
    </w:lvl>
    <w:lvl w:ilvl="4" w:tplc="109EDD7A">
      <w:start w:val="1"/>
      <w:numFmt w:val="decimal"/>
      <w:lvlText w:val="%5"/>
      <w:lvlJc w:val="left"/>
      <w:pPr>
        <w:ind w:left="4680" w:hanging="360"/>
      </w:pPr>
      <w:rPr>
        <w:rFonts w:hint="default"/>
      </w:r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1" w15:restartNumberingAfterBreak="0">
    <w:nsid w:val="065520E0"/>
    <w:multiLevelType w:val="hybridMultilevel"/>
    <w:tmpl w:val="1C0C80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66D3845"/>
    <w:multiLevelType w:val="hybridMultilevel"/>
    <w:tmpl w:val="D980BFF4"/>
    <w:lvl w:ilvl="0" w:tplc="04150011">
      <w:start w:val="1"/>
      <w:numFmt w:val="decimal"/>
      <w:lvlText w:val="%1)"/>
      <w:lvlJc w:val="left"/>
      <w:pPr>
        <w:ind w:left="1211" w:hanging="360"/>
      </w:pPr>
      <w:rPr>
        <w:rFonts w:hint="default"/>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3" w15:restartNumberingAfterBreak="0">
    <w:nsid w:val="09BE7801"/>
    <w:multiLevelType w:val="hybridMultilevel"/>
    <w:tmpl w:val="90C6A3C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14" w15:restartNumberingAfterBreak="0">
    <w:nsid w:val="0B9A5031"/>
    <w:multiLevelType w:val="multilevel"/>
    <w:tmpl w:val="7048EF14"/>
    <w:lvl w:ilvl="0">
      <w:start w:val="1"/>
      <w:numFmt w:val="decimal"/>
      <w:lvlText w:val="%1."/>
      <w:lvlJc w:val="left"/>
      <w:pPr>
        <w:tabs>
          <w:tab w:val="num" w:pos="0"/>
        </w:tabs>
        <w:ind w:left="360" w:hanging="360"/>
      </w:pPr>
      <w:rPr>
        <w:i w:val="0"/>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15:restartNumberingAfterBreak="0">
    <w:nsid w:val="0C07296B"/>
    <w:multiLevelType w:val="hybridMultilevel"/>
    <w:tmpl w:val="71381334"/>
    <w:lvl w:ilvl="0" w:tplc="2102B26A">
      <w:start w:val="1"/>
      <w:numFmt w:val="decimal"/>
      <w:lvlText w:val="%1)"/>
      <w:lvlJc w:val="left"/>
      <w:pPr>
        <w:ind w:left="396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0BB0ACD"/>
    <w:multiLevelType w:val="hybridMultilevel"/>
    <w:tmpl w:val="463026C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2DF2EAC"/>
    <w:multiLevelType w:val="multilevel"/>
    <w:tmpl w:val="F6BAE4CC"/>
    <w:lvl w:ilvl="0">
      <w:start w:val="1"/>
      <w:numFmt w:val="lowerLetter"/>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360"/>
        </w:tabs>
        <w:ind w:left="360" w:hanging="360"/>
      </w:pPr>
      <w:rPr>
        <w:rFonts w:ascii="Times New Roman" w:eastAsia="Times New Roman" w:hAnsi="Times New Roman" w:cs="Times New Roman" w:hint="default"/>
      </w:rPr>
    </w:lvl>
    <w:lvl w:ilvl="2">
      <w:start w:val="3"/>
      <w:numFmt w:val="decimal"/>
      <w:lvlText w:val="%3."/>
      <w:lvlJc w:val="left"/>
      <w:pPr>
        <w:tabs>
          <w:tab w:val="num" w:pos="2204"/>
        </w:tabs>
        <w:ind w:left="2204" w:hanging="360"/>
      </w:pPr>
      <w:rPr>
        <w:rFonts w:cs="Times New Roman"/>
      </w:rPr>
    </w:lvl>
    <w:lvl w:ilvl="3">
      <w:start w:val="1"/>
      <w:numFmt w:val="decimal"/>
      <w:lvlText w:val="%4."/>
      <w:lvlJc w:val="left"/>
      <w:pPr>
        <w:tabs>
          <w:tab w:val="num" w:pos="2880"/>
        </w:tabs>
        <w:ind w:left="2880" w:hanging="360"/>
      </w:pPr>
      <w:rPr>
        <w:rFonts w:ascii="Tahoma" w:hAnsi="Tahoma" w:cs="Tahoma" w:hint="default"/>
        <w:i w:val="0"/>
        <w:iCs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15:restartNumberingAfterBreak="0">
    <w:nsid w:val="21B9773E"/>
    <w:multiLevelType w:val="multilevel"/>
    <w:tmpl w:val="9BB4F15A"/>
    <w:lvl w:ilvl="0">
      <w:start w:val="1"/>
      <w:numFmt w:val="lowerLetter"/>
      <w:lvlText w:val="%1)"/>
      <w:lvlJc w:val="left"/>
      <w:pPr>
        <w:tabs>
          <w:tab w:val="num" w:pos="644"/>
        </w:tabs>
        <w:ind w:left="644" w:hanging="360"/>
      </w:pPr>
    </w:lvl>
    <w:lvl w:ilvl="1">
      <w:start w:val="1"/>
      <w:numFmt w:val="lowerLetter"/>
      <w:lvlText w:val="%2)"/>
      <w:lvlJc w:val="left"/>
      <w:pPr>
        <w:tabs>
          <w:tab w:val="num" w:pos="510"/>
        </w:tabs>
        <w:ind w:left="510" w:hanging="390"/>
      </w:pPr>
      <w:rPr>
        <w:rFonts w:cs="Times New Roman"/>
      </w:rPr>
    </w:lvl>
    <w:lvl w:ilvl="2">
      <w:start w:val="1"/>
      <w:numFmt w:val="lowerRoman"/>
      <w:lvlText w:val="%3."/>
      <w:lvlJc w:val="right"/>
      <w:pPr>
        <w:tabs>
          <w:tab w:val="num" w:pos="180"/>
        </w:tabs>
        <w:ind w:left="180" w:hanging="180"/>
      </w:pPr>
      <w:rPr>
        <w:rFonts w:cs="Times New Roman"/>
      </w:rPr>
    </w:lvl>
    <w:lvl w:ilvl="3">
      <w:start w:val="1"/>
      <w:numFmt w:val="decimal"/>
      <w:lvlText w:val="%4."/>
      <w:lvlJc w:val="left"/>
      <w:pPr>
        <w:tabs>
          <w:tab w:val="num" w:pos="900"/>
        </w:tabs>
        <w:ind w:left="900" w:hanging="360"/>
      </w:pPr>
      <w:rPr>
        <w:rFonts w:cs="Times New Roman"/>
      </w:rPr>
    </w:lvl>
    <w:lvl w:ilvl="4">
      <w:start w:val="1"/>
      <w:numFmt w:val="lowerLetter"/>
      <w:lvlText w:val="%5."/>
      <w:lvlJc w:val="left"/>
      <w:pPr>
        <w:tabs>
          <w:tab w:val="num" w:pos="1620"/>
        </w:tabs>
        <w:ind w:left="1620" w:hanging="360"/>
      </w:pPr>
      <w:rPr>
        <w:rFonts w:cs="Times New Roman"/>
      </w:rPr>
    </w:lvl>
    <w:lvl w:ilvl="5">
      <w:start w:val="1"/>
      <w:numFmt w:val="lowerRoman"/>
      <w:lvlText w:val="%6."/>
      <w:lvlJc w:val="right"/>
      <w:pPr>
        <w:tabs>
          <w:tab w:val="num" w:pos="2340"/>
        </w:tabs>
        <w:ind w:left="2340" w:hanging="180"/>
      </w:pPr>
      <w:rPr>
        <w:rFonts w:cs="Times New Roman"/>
      </w:rPr>
    </w:lvl>
    <w:lvl w:ilvl="6">
      <w:start w:val="1"/>
      <w:numFmt w:val="decimal"/>
      <w:lvlText w:val="%7."/>
      <w:lvlJc w:val="left"/>
      <w:pPr>
        <w:tabs>
          <w:tab w:val="num" w:pos="3060"/>
        </w:tabs>
        <w:ind w:left="3060" w:hanging="360"/>
      </w:pPr>
      <w:rPr>
        <w:rFonts w:cs="Times New Roman"/>
      </w:rPr>
    </w:lvl>
    <w:lvl w:ilvl="7">
      <w:start w:val="1"/>
      <w:numFmt w:val="lowerLetter"/>
      <w:lvlText w:val="%8."/>
      <w:lvlJc w:val="left"/>
      <w:pPr>
        <w:tabs>
          <w:tab w:val="num" w:pos="3780"/>
        </w:tabs>
        <w:ind w:left="3780" w:hanging="360"/>
      </w:pPr>
      <w:rPr>
        <w:rFonts w:cs="Times New Roman"/>
      </w:rPr>
    </w:lvl>
    <w:lvl w:ilvl="8">
      <w:start w:val="1"/>
      <w:numFmt w:val="lowerRoman"/>
      <w:lvlText w:val="%9."/>
      <w:lvlJc w:val="right"/>
      <w:pPr>
        <w:tabs>
          <w:tab w:val="num" w:pos="4500"/>
        </w:tabs>
        <w:ind w:left="4500" w:hanging="180"/>
      </w:pPr>
      <w:rPr>
        <w:rFonts w:cs="Times New Roman"/>
      </w:rPr>
    </w:lvl>
  </w:abstractNum>
  <w:abstractNum w:abstractNumId="19" w15:restartNumberingAfterBreak="0">
    <w:nsid w:val="26123419"/>
    <w:multiLevelType w:val="hybridMultilevel"/>
    <w:tmpl w:val="B288BEC8"/>
    <w:lvl w:ilvl="0" w:tplc="AE6621D4">
      <w:start w:val="1"/>
      <w:numFmt w:val="decimal"/>
      <w:lvlText w:val="%1)"/>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11E7812"/>
    <w:multiLevelType w:val="multilevel"/>
    <w:tmpl w:val="881298D4"/>
    <w:lvl w:ilvl="0">
      <w:start w:val="1"/>
      <w:numFmt w:val="decimal"/>
      <w:lvlText w:val="%1."/>
      <w:lvlJc w:val="left"/>
      <w:pPr>
        <w:tabs>
          <w:tab w:val="num" w:pos="360"/>
        </w:tabs>
        <w:ind w:left="360" w:hanging="360"/>
      </w:pPr>
    </w:lvl>
    <w:lvl w:ilvl="1">
      <w:start w:val="1"/>
      <w:numFmt w:val="decimal"/>
      <w:lvlText w:val="%2."/>
      <w:lvlJc w:val="left"/>
      <w:pPr>
        <w:tabs>
          <w:tab w:val="num" w:pos="792"/>
        </w:tabs>
        <w:ind w:left="792" w:hanging="432"/>
      </w:pPr>
      <w:rPr>
        <w:rFonts w:ascii="Roboto" w:eastAsia="Times New Roman" w:hAnsi="Roboto" w:cs="Tahoma" w:hint="default"/>
        <w:sz w:val="20"/>
        <w:szCs w:val="2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36E9496A"/>
    <w:multiLevelType w:val="multilevel"/>
    <w:tmpl w:val="C0BA2D96"/>
    <w:lvl w:ilvl="0">
      <w:start w:val="1"/>
      <w:numFmt w:val="decimal"/>
      <w:lvlText w:val="%1."/>
      <w:lvlJc w:val="left"/>
      <w:pPr>
        <w:tabs>
          <w:tab w:val="num" w:pos="720"/>
        </w:tabs>
        <w:ind w:left="720" w:hanging="720"/>
      </w:pPr>
      <w:rPr>
        <w:rFonts w:hint="default"/>
        <w:b w:val="0"/>
      </w:rPr>
    </w:lvl>
    <w:lvl w:ilvl="1">
      <w:start w:val="1"/>
      <w:numFmt w:val="decimal"/>
      <w:lvlText w:val="%2."/>
      <w:lvlJc w:val="left"/>
      <w:pPr>
        <w:tabs>
          <w:tab w:val="num" w:pos="6391"/>
        </w:tabs>
        <w:ind w:left="6391" w:hanging="720"/>
      </w:pPr>
      <w:rPr>
        <w:rFonts w:hint="default"/>
      </w:rPr>
    </w:lvl>
    <w:lvl w:ilvl="2">
      <w:start w:val="1"/>
      <w:numFmt w:val="decimal"/>
      <w:lvlText w:val="%3."/>
      <w:lvlJc w:val="left"/>
      <w:pPr>
        <w:tabs>
          <w:tab w:val="num" w:pos="2160"/>
        </w:tabs>
        <w:ind w:left="2160" w:hanging="720"/>
      </w:pPr>
      <w:rPr>
        <w:rFonts w:hint="default"/>
      </w:rPr>
    </w:lvl>
    <w:lvl w:ilvl="3">
      <w:start w:val="4"/>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2" w15:restartNumberingAfterBreak="0">
    <w:nsid w:val="3A4F2A6B"/>
    <w:multiLevelType w:val="hybridMultilevel"/>
    <w:tmpl w:val="B4A844D2"/>
    <w:lvl w:ilvl="0" w:tplc="ABA45442">
      <w:start w:val="1"/>
      <w:numFmt w:val="lowerLetter"/>
      <w:lvlText w:val="%1)"/>
      <w:lvlJc w:val="left"/>
      <w:pPr>
        <w:ind w:left="1440" w:hanging="360"/>
      </w:pPr>
      <w:rPr>
        <w:rFonts w:ascii="Tahoma" w:hAnsi="Tahoma" w:cs="Tahoma"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3AA87EAF"/>
    <w:multiLevelType w:val="multilevel"/>
    <w:tmpl w:val="6668FED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4" w15:restartNumberingAfterBreak="0">
    <w:nsid w:val="3D970A31"/>
    <w:multiLevelType w:val="hybridMultilevel"/>
    <w:tmpl w:val="31862FB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EBA1501"/>
    <w:multiLevelType w:val="hybridMultilevel"/>
    <w:tmpl w:val="0EA091AC"/>
    <w:lvl w:ilvl="0" w:tplc="D88A9EF6">
      <w:start w:val="1"/>
      <w:numFmt w:val="decimal"/>
      <w:lvlText w:val="%1)"/>
      <w:lvlJc w:val="left"/>
      <w:pPr>
        <w:ind w:left="765" w:hanging="405"/>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F2E0ED8"/>
    <w:multiLevelType w:val="multilevel"/>
    <w:tmpl w:val="12A6B79C"/>
    <w:lvl w:ilvl="0">
      <w:start w:val="1"/>
      <w:numFmt w:val="decimal"/>
      <w:lvlText w:val="%1."/>
      <w:lvlJc w:val="left"/>
      <w:pPr>
        <w:tabs>
          <w:tab w:val="num" w:pos="2340"/>
        </w:tabs>
        <w:ind w:left="2340" w:hanging="360"/>
      </w:pPr>
      <w:rPr>
        <w:rFonts w:cs="Times New Roman"/>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7" w15:restartNumberingAfterBreak="0">
    <w:nsid w:val="47F1305F"/>
    <w:multiLevelType w:val="hybridMultilevel"/>
    <w:tmpl w:val="AE9E9522"/>
    <w:lvl w:ilvl="0" w:tplc="4C1E7356">
      <w:start w:val="1"/>
      <w:numFmt w:val="decimal"/>
      <w:lvlText w:val="%1)"/>
      <w:lvlJc w:val="left"/>
      <w:pPr>
        <w:ind w:left="720" w:hanging="360"/>
      </w:pPr>
      <w:rPr>
        <w:rFonts w:hint="default"/>
        <w:vertAlign w:val="baseline"/>
      </w:rPr>
    </w:lvl>
    <w:lvl w:ilvl="1" w:tplc="B65208BC">
      <w:start w:val="1"/>
      <w:numFmt w:val="decimal"/>
      <w:lvlText w:val="%2)"/>
      <w:lvlJc w:val="left"/>
      <w:pPr>
        <w:ind w:left="1440" w:hanging="36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9BC0219"/>
    <w:multiLevelType w:val="hybridMultilevel"/>
    <w:tmpl w:val="38C66A06"/>
    <w:lvl w:ilvl="0" w:tplc="333E42F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 w15:restartNumberingAfterBreak="0">
    <w:nsid w:val="4A4D3889"/>
    <w:multiLevelType w:val="hybridMultilevel"/>
    <w:tmpl w:val="DB421D90"/>
    <w:lvl w:ilvl="0" w:tplc="9532121E">
      <w:start w:val="1"/>
      <w:numFmt w:val="decimal"/>
      <w:lvlText w:val="%1."/>
      <w:lvlJc w:val="left"/>
      <w:pPr>
        <w:tabs>
          <w:tab w:val="num" w:pos="360"/>
        </w:tabs>
        <w:ind w:left="360" w:hanging="360"/>
      </w:pPr>
      <w:rPr>
        <w:rFonts w:ascii="Times New Roman" w:hAnsi="Times New Roman"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4A9C1734"/>
    <w:multiLevelType w:val="singleLevel"/>
    <w:tmpl w:val="0415000F"/>
    <w:lvl w:ilvl="0">
      <w:start w:val="1"/>
      <w:numFmt w:val="decimal"/>
      <w:lvlText w:val="%1."/>
      <w:lvlJc w:val="left"/>
      <w:pPr>
        <w:tabs>
          <w:tab w:val="num" w:pos="360"/>
        </w:tabs>
        <w:ind w:left="360" w:hanging="360"/>
      </w:pPr>
      <w:rPr>
        <w:rFonts w:hint="default"/>
      </w:rPr>
    </w:lvl>
  </w:abstractNum>
  <w:abstractNum w:abstractNumId="31" w15:restartNumberingAfterBreak="0">
    <w:nsid w:val="52AF5B30"/>
    <w:multiLevelType w:val="hybridMultilevel"/>
    <w:tmpl w:val="F4F4ED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530D72B9"/>
    <w:multiLevelType w:val="hybridMultilevel"/>
    <w:tmpl w:val="4782A8FE"/>
    <w:lvl w:ilvl="0" w:tplc="B2144E48">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39D7688"/>
    <w:multiLevelType w:val="hybridMultilevel"/>
    <w:tmpl w:val="0C5CA1CE"/>
    <w:lvl w:ilvl="0" w:tplc="735C2568">
      <w:start w:val="1"/>
      <w:numFmt w:val="lowerLetter"/>
      <w:lvlText w:val="%1)"/>
      <w:lvlJc w:val="left"/>
      <w:pPr>
        <w:tabs>
          <w:tab w:val="num" w:pos="1080"/>
        </w:tabs>
        <w:ind w:left="108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5B0D554A"/>
    <w:multiLevelType w:val="hybridMultilevel"/>
    <w:tmpl w:val="4888F1EC"/>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5" w15:restartNumberingAfterBreak="0">
    <w:nsid w:val="5DAC55C2"/>
    <w:multiLevelType w:val="multilevel"/>
    <w:tmpl w:val="EE4C59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Tahoma" w:eastAsia="Times New Roman" w:hAnsi="Tahoma" w:cs="Tahoma" w:hint="default"/>
      </w:rPr>
    </w:lvl>
    <w:lvl w:ilvl="2">
      <w:start w:val="3"/>
      <w:numFmt w:val="decimal"/>
      <w:lvlText w:val="%3."/>
      <w:lvlJc w:val="left"/>
      <w:pPr>
        <w:tabs>
          <w:tab w:val="num" w:pos="2340"/>
        </w:tabs>
        <w:ind w:left="2340" w:hanging="360"/>
      </w:pPr>
    </w:lvl>
    <w:lvl w:ilvl="3">
      <w:start w:val="1"/>
      <w:numFmt w:val="decimal"/>
      <w:lvlText w:val="%4."/>
      <w:lvlJc w:val="left"/>
      <w:pPr>
        <w:tabs>
          <w:tab w:val="num" w:pos="2880"/>
        </w:tabs>
        <w:ind w:left="2880" w:hanging="360"/>
      </w:pPr>
      <w:rPr>
        <w:i w:val="0"/>
        <w:iCs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65C32D8E"/>
    <w:multiLevelType w:val="singleLevel"/>
    <w:tmpl w:val="865623D0"/>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37" w15:restartNumberingAfterBreak="0">
    <w:nsid w:val="661C7ECD"/>
    <w:multiLevelType w:val="multilevel"/>
    <w:tmpl w:val="32461046"/>
    <w:lvl w:ilvl="0">
      <w:start w:val="1"/>
      <w:numFmt w:val="lowerLetter"/>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360"/>
        </w:tabs>
        <w:ind w:left="360" w:hanging="360"/>
      </w:pPr>
      <w:rPr>
        <w:rFonts w:ascii="Tahoma" w:eastAsia="Times New Roman" w:hAnsi="Tahoma" w:cs="Tahoma" w:hint="default"/>
      </w:rPr>
    </w:lvl>
    <w:lvl w:ilvl="2">
      <w:start w:val="3"/>
      <w:numFmt w:val="decimal"/>
      <w:lvlText w:val="%3."/>
      <w:lvlJc w:val="left"/>
      <w:pPr>
        <w:tabs>
          <w:tab w:val="num" w:pos="2204"/>
        </w:tabs>
        <w:ind w:left="2204" w:hanging="360"/>
      </w:pPr>
      <w:rPr>
        <w:rFonts w:cs="Times New Roman"/>
      </w:rPr>
    </w:lvl>
    <w:lvl w:ilvl="3">
      <w:start w:val="1"/>
      <w:numFmt w:val="decimal"/>
      <w:lvlText w:val="%4."/>
      <w:lvlJc w:val="left"/>
      <w:pPr>
        <w:tabs>
          <w:tab w:val="num" w:pos="2880"/>
        </w:tabs>
        <w:ind w:left="2880" w:hanging="360"/>
      </w:pPr>
      <w:rPr>
        <w:rFonts w:ascii="Tahoma" w:hAnsi="Tahoma" w:cs="Tahoma" w:hint="default"/>
        <w:i w:val="0"/>
        <w:iCs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8" w15:restartNumberingAfterBreak="0">
    <w:nsid w:val="6A256E33"/>
    <w:multiLevelType w:val="hybridMultilevel"/>
    <w:tmpl w:val="A0FC93FA"/>
    <w:lvl w:ilvl="0" w:tplc="04150017">
      <w:start w:val="2"/>
      <w:numFmt w:val="decimal"/>
      <w:lvlText w:val="%1."/>
      <w:lvlJc w:val="left"/>
      <w:pPr>
        <w:tabs>
          <w:tab w:val="num" w:pos="360"/>
        </w:tabs>
        <w:ind w:left="360" w:hanging="360"/>
      </w:pPr>
      <w:rPr>
        <w:rFonts w:hint="default"/>
        <w:b w:val="0"/>
        <w:i w:val="0"/>
      </w:rPr>
    </w:lvl>
    <w:lvl w:ilvl="1" w:tplc="04150019">
      <w:start w:val="1"/>
      <w:numFmt w:val="lowerLetter"/>
      <w:lvlText w:val="%2)"/>
      <w:lvlJc w:val="left"/>
      <w:pPr>
        <w:tabs>
          <w:tab w:val="num" w:pos="1470"/>
        </w:tabs>
        <w:ind w:left="1470" w:hanging="390"/>
      </w:pPr>
      <w:rPr>
        <w:rFonts w:hint="default"/>
        <w:b w:val="0"/>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70BE70AB"/>
    <w:multiLevelType w:val="hybridMultilevel"/>
    <w:tmpl w:val="20DAC270"/>
    <w:lvl w:ilvl="0" w:tplc="C5D638F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49957B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4E71BF6"/>
    <w:multiLevelType w:val="multilevel"/>
    <w:tmpl w:val="D248B7F8"/>
    <w:lvl w:ilvl="0">
      <w:start w:val="1"/>
      <w:numFmt w:val="lowerLetter"/>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360"/>
        </w:tabs>
        <w:ind w:left="360" w:hanging="360"/>
      </w:pPr>
      <w:rPr>
        <w:rFonts w:ascii="Times New Roman" w:eastAsia="Times New Roman" w:hAnsi="Times New Roman" w:cs="Times New Roman" w:hint="default"/>
      </w:rPr>
    </w:lvl>
    <w:lvl w:ilvl="2">
      <w:start w:val="3"/>
      <w:numFmt w:val="decimal"/>
      <w:lvlText w:val="%3."/>
      <w:lvlJc w:val="left"/>
      <w:pPr>
        <w:tabs>
          <w:tab w:val="num" w:pos="2204"/>
        </w:tabs>
        <w:ind w:left="2204" w:hanging="360"/>
      </w:pPr>
      <w:rPr>
        <w:rFonts w:cs="Times New Roman"/>
      </w:rPr>
    </w:lvl>
    <w:lvl w:ilvl="3">
      <w:start w:val="1"/>
      <w:numFmt w:val="decimal"/>
      <w:lvlText w:val="%4."/>
      <w:lvlJc w:val="left"/>
      <w:pPr>
        <w:tabs>
          <w:tab w:val="num" w:pos="2880"/>
        </w:tabs>
        <w:ind w:left="2880" w:hanging="360"/>
      </w:pPr>
      <w:rPr>
        <w:rFonts w:ascii="Tahoma" w:hAnsi="Tahoma" w:cs="Tahoma" w:hint="default"/>
        <w:i w:val="0"/>
        <w:iCs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sz w:val="24"/>
        <w:szCs w:val="24"/>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2" w15:restartNumberingAfterBreak="0">
    <w:nsid w:val="7C5A4E60"/>
    <w:multiLevelType w:val="multilevel"/>
    <w:tmpl w:val="8D66114E"/>
    <w:lvl w:ilvl="0">
      <w:start w:val="1"/>
      <w:numFmt w:val="lowerLetter"/>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360"/>
        </w:tabs>
        <w:ind w:left="360" w:hanging="360"/>
      </w:pPr>
      <w:rPr>
        <w:rFonts w:ascii="Times New Roman" w:eastAsia="Times New Roman" w:hAnsi="Times New Roman" w:cs="Times New Roman" w:hint="default"/>
      </w:rPr>
    </w:lvl>
    <w:lvl w:ilvl="2">
      <w:start w:val="3"/>
      <w:numFmt w:val="decimal"/>
      <w:lvlText w:val="%3."/>
      <w:lvlJc w:val="left"/>
      <w:pPr>
        <w:tabs>
          <w:tab w:val="num" w:pos="2204"/>
        </w:tabs>
        <w:ind w:left="2204" w:hanging="360"/>
      </w:pPr>
      <w:rPr>
        <w:rFonts w:cs="Times New Roman"/>
      </w:rPr>
    </w:lvl>
    <w:lvl w:ilvl="3">
      <w:start w:val="1"/>
      <w:numFmt w:val="decimal"/>
      <w:lvlText w:val="%4."/>
      <w:lvlJc w:val="left"/>
      <w:pPr>
        <w:tabs>
          <w:tab w:val="num" w:pos="2880"/>
        </w:tabs>
        <w:ind w:left="2880" w:hanging="360"/>
      </w:pPr>
      <w:rPr>
        <w:rFonts w:ascii="Tahoma" w:hAnsi="Tahoma" w:cs="Tahoma" w:hint="default"/>
        <w:i w:val="0"/>
        <w:iCs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sz w:val="24"/>
        <w:szCs w:val="24"/>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16cid:durableId="10423616">
    <w:abstractNumId w:val="30"/>
  </w:num>
  <w:num w:numId="2" w16cid:durableId="2070616831">
    <w:abstractNumId w:val="36"/>
  </w:num>
  <w:num w:numId="3" w16cid:durableId="293678948">
    <w:abstractNumId w:val="33"/>
  </w:num>
  <w:num w:numId="4" w16cid:durableId="386607771">
    <w:abstractNumId w:val="11"/>
  </w:num>
  <w:num w:numId="5" w16cid:durableId="960723230">
    <w:abstractNumId w:val="3"/>
  </w:num>
  <w:num w:numId="6" w16cid:durableId="331417053">
    <w:abstractNumId w:val="18"/>
  </w:num>
  <w:num w:numId="7" w16cid:durableId="61879354">
    <w:abstractNumId w:val="6"/>
  </w:num>
  <w:num w:numId="8" w16cid:durableId="1689477577">
    <w:abstractNumId w:val="7"/>
  </w:num>
  <w:num w:numId="9" w16cid:durableId="1986662103">
    <w:abstractNumId w:val="0"/>
  </w:num>
  <w:num w:numId="10" w16cid:durableId="676881849">
    <w:abstractNumId w:val="1"/>
  </w:num>
  <w:num w:numId="11" w16cid:durableId="1916890665">
    <w:abstractNumId w:val="2"/>
  </w:num>
  <w:num w:numId="12" w16cid:durableId="1168908507">
    <w:abstractNumId w:val="4"/>
  </w:num>
  <w:num w:numId="13" w16cid:durableId="33847911">
    <w:abstractNumId w:val="5"/>
  </w:num>
  <w:num w:numId="14" w16cid:durableId="648487083">
    <w:abstractNumId w:val="8"/>
  </w:num>
  <w:num w:numId="15" w16cid:durableId="1641693364">
    <w:abstractNumId w:val="9"/>
  </w:num>
  <w:num w:numId="16" w16cid:durableId="1171409698">
    <w:abstractNumId w:val="25"/>
  </w:num>
  <w:num w:numId="17" w16cid:durableId="1660308103">
    <w:abstractNumId w:val="35"/>
  </w:num>
  <w:num w:numId="18" w16cid:durableId="340856214">
    <w:abstractNumId w:val="14"/>
  </w:num>
  <w:num w:numId="19" w16cid:durableId="1009794175">
    <w:abstractNumId w:val="19"/>
  </w:num>
  <w:num w:numId="20" w16cid:durableId="528643436">
    <w:abstractNumId w:val="22"/>
  </w:num>
  <w:num w:numId="21" w16cid:durableId="534463259">
    <w:abstractNumId w:val="24"/>
  </w:num>
  <w:num w:numId="22" w16cid:durableId="1864702748">
    <w:abstractNumId w:val="21"/>
  </w:num>
  <w:num w:numId="23" w16cid:durableId="1145395632">
    <w:abstractNumId w:val="31"/>
  </w:num>
  <w:num w:numId="24" w16cid:durableId="164593410">
    <w:abstractNumId w:val="16"/>
  </w:num>
  <w:num w:numId="25" w16cid:durableId="680133535">
    <w:abstractNumId w:val="26"/>
  </w:num>
  <w:num w:numId="26" w16cid:durableId="1072851516">
    <w:abstractNumId w:val="32"/>
  </w:num>
  <w:num w:numId="27" w16cid:durableId="424886431">
    <w:abstractNumId w:val="39"/>
  </w:num>
  <w:num w:numId="28" w16cid:durableId="1730298461">
    <w:abstractNumId w:val="41"/>
  </w:num>
  <w:num w:numId="29" w16cid:durableId="465245859">
    <w:abstractNumId w:val="27"/>
  </w:num>
  <w:num w:numId="30" w16cid:durableId="273949478">
    <w:abstractNumId w:val="10"/>
  </w:num>
  <w:num w:numId="31" w16cid:durableId="512691831">
    <w:abstractNumId w:val="40"/>
  </w:num>
  <w:num w:numId="32" w16cid:durableId="535698609">
    <w:abstractNumId w:val="38"/>
  </w:num>
  <w:num w:numId="33" w16cid:durableId="2047218336">
    <w:abstractNumId w:val="29"/>
  </w:num>
  <w:num w:numId="34" w16cid:durableId="1194222974">
    <w:abstractNumId w:val="15"/>
  </w:num>
  <w:num w:numId="35" w16cid:durableId="402027757">
    <w:abstractNumId w:val="37"/>
  </w:num>
  <w:num w:numId="36" w16cid:durableId="652101430">
    <w:abstractNumId w:val="28"/>
  </w:num>
  <w:num w:numId="37" w16cid:durableId="390856847">
    <w:abstractNumId w:val="20"/>
  </w:num>
  <w:num w:numId="38" w16cid:durableId="1640459349">
    <w:abstractNumId w:val="13"/>
  </w:num>
  <w:num w:numId="39" w16cid:durableId="315962280">
    <w:abstractNumId w:val="12"/>
  </w:num>
  <w:num w:numId="40" w16cid:durableId="1303854572">
    <w:abstractNumId w:val="34"/>
  </w:num>
  <w:num w:numId="41" w16cid:durableId="1559631664">
    <w:abstractNumId w:val="17"/>
  </w:num>
  <w:num w:numId="42" w16cid:durableId="957761631">
    <w:abstractNumId w:val="42"/>
  </w:num>
  <w:num w:numId="43" w16cid:durableId="1167093641">
    <w:abstractNumId w:val="2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6886"/>
    <w:rsid w:val="000139ED"/>
    <w:rsid w:val="000218B2"/>
    <w:rsid w:val="00031BAD"/>
    <w:rsid w:val="00033331"/>
    <w:rsid w:val="000348B9"/>
    <w:rsid w:val="0003738F"/>
    <w:rsid w:val="00046897"/>
    <w:rsid w:val="00050C9E"/>
    <w:rsid w:val="000528B5"/>
    <w:rsid w:val="00056AA2"/>
    <w:rsid w:val="000575DA"/>
    <w:rsid w:val="0005799F"/>
    <w:rsid w:val="000614A4"/>
    <w:rsid w:val="00062695"/>
    <w:rsid w:val="00067515"/>
    <w:rsid w:val="000817B7"/>
    <w:rsid w:val="00083B6D"/>
    <w:rsid w:val="00085530"/>
    <w:rsid w:val="00092278"/>
    <w:rsid w:val="00093398"/>
    <w:rsid w:val="00094BD2"/>
    <w:rsid w:val="000A2876"/>
    <w:rsid w:val="000A2A29"/>
    <w:rsid w:val="000A2F07"/>
    <w:rsid w:val="000B26C4"/>
    <w:rsid w:val="000C4178"/>
    <w:rsid w:val="000D241D"/>
    <w:rsid w:val="000D79F0"/>
    <w:rsid w:val="000E0A55"/>
    <w:rsid w:val="000E1E49"/>
    <w:rsid w:val="000E29F6"/>
    <w:rsid w:val="000F3B91"/>
    <w:rsid w:val="000F48A1"/>
    <w:rsid w:val="000F7B80"/>
    <w:rsid w:val="00100C36"/>
    <w:rsid w:val="001244D9"/>
    <w:rsid w:val="00132FC7"/>
    <w:rsid w:val="001465A6"/>
    <w:rsid w:val="001476C4"/>
    <w:rsid w:val="00156422"/>
    <w:rsid w:val="00160471"/>
    <w:rsid w:val="00167723"/>
    <w:rsid w:val="001706EE"/>
    <w:rsid w:val="00173432"/>
    <w:rsid w:val="001849BE"/>
    <w:rsid w:val="00192A65"/>
    <w:rsid w:val="001A11D9"/>
    <w:rsid w:val="001A1A7F"/>
    <w:rsid w:val="001A25FA"/>
    <w:rsid w:val="001A2FDD"/>
    <w:rsid w:val="001C2488"/>
    <w:rsid w:val="001C2E4D"/>
    <w:rsid w:val="001C6929"/>
    <w:rsid w:val="001D6376"/>
    <w:rsid w:val="001E3FE4"/>
    <w:rsid w:val="001F0130"/>
    <w:rsid w:val="001F403C"/>
    <w:rsid w:val="001F416F"/>
    <w:rsid w:val="00200A67"/>
    <w:rsid w:val="00203A79"/>
    <w:rsid w:val="00204109"/>
    <w:rsid w:val="00205530"/>
    <w:rsid w:val="002131D2"/>
    <w:rsid w:val="002177DC"/>
    <w:rsid w:val="00223A29"/>
    <w:rsid w:val="0022689C"/>
    <w:rsid w:val="00227884"/>
    <w:rsid w:val="00241B1C"/>
    <w:rsid w:val="00247688"/>
    <w:rsid w:val="0026260C"/>
    <w:rsid w:val="00263D0E"/>
    <w:rsid w:val="002660C3"/>
    <w:rsid w:val="00266F4B"/>
    <w:rsid w:val="00274D6D"/>
    <w:rsid w:val="00280270"/>
    <w:rsid w:val="00290BC2"/>
    <w:rsid w:val="00296CD0"/>
    <w:rsid w:val="002A5448"/>
    <w:rsid w:val="002B01A7"/>
    <w:rsid w:val="002B0278"/>
    <w:rsid w:val="002C0A3C"/>
    <w:rsid w:val="002C245E"/>
    <w:rsid w:val="002C5520"/>
    <w:rsid w:val="002C75AB"/>
    <w:rsid w:val="002D0B8B"/>
    <w:rsid w:val="002D0E9F"/>
    <w:rsid w:val="002D20CC"/>
    <w:rsid w:val="002E1451"/>
    <w:rsid w:val="002E3760"/>
    <w:rsid w:val="0030148A"/>
    <w:rsid w:val="00303805"/>
    <w:rsid w:val="0031147F"/>
    <w:rsid w:val="00316497"/>
    <w:rsid w:val="00334D80"/>
    <w:rsid w:val="00335133"/>
    <w:rsid w:val="00336A72"/>
    <w:rsid w:val="0034434C"/>
    <w:rsid w:val="003456E8"/>
    <w:rsid w:val="00347C1C"/>
    <w:rsid w:val="0035046D"/>
    <w:rsid w:val="00362732"/>
    <w:rsid w:val="00381AC3"/>
    <w:rsid w:val="00383D6C"/>
    <w:rsid w:val="00386207"/>
    <w:rsid w:val="00396147"/>
    <w:rsid w:val="003A1608"/>
    <w:rsid w:val="003A1DCB"/>
    <w:rsid w:val="003A29BE"/>
    <w:rsid w:val="003B0ACC"/>
    <w:rsid w:val="003C343E"/>
    <w:rsid w:val="003C3A02"/>
    <w:rsid w:val="003C57A7"/>
    <w:rsid w:val="003C6A15"/>
    <w:rsid w:val="003E0FF6"/>
    <w:rsid w:val="003E3E66"/>
    <w:rsid w:val="00412291"/>
    <w:rsid w:val="00413E9C"/>
    <w:rsid w:val="00426512"/>
    <w:rsid w:val="0044114D"/>
    <w:rsid w:val="00454CE4"/>
    <w:rsid w:val="00456246"/>
    <w:rsid w:val="0046519C"/>
    <w:rsid w:val="0046761D"/>
    <w:rsid w:val="00473E34"/>
    <w:rsid w:val="00475B24"/>
    <w:rsid w:val="00477723"/>
    <w:rsid w:val="004850EC"/>
    <w:rsid w:val="00485704"/>
    <w:rsid w:val="00485C51"/>
    <w:rsid w:val="00485E9F"/>
    <w:rsid w:val="00494982"/>
    <w:rsid w:val="004A0F11"/>
    <w:rsid w:val="004B5BCC"/>
    <w:rsid w:val="004B6D14"/>
    <w:rsid w:val="004C2FC1"/>
    <w:rsid w:val="004C3A0F"/>
    <w:rsid w:val="004D07CE"/>
    <w:rsid w:val="004D60F7"/>
    <w:rsid w:val="004E4F6C"/>
    <w:rsid w:val="004E5A84"/>
    <w:rsid w:val="004F4A86"/>
    <w:rsid w:val="00500F2C"/>
    <w:rsid w:val="00503F69"/>
    <w:rsid w:val="0051087C"/>
    <w:rsid w:val="00510978"/>
    <w:rsid w:val="005129B1"/>
    <w:rsid w:val="0051421B"/>
    <w:rsid w:val="00521FFB"/>
    <w:rsid w:val="00523457"/>
    <w:rsid w:val="00525A19"/>
    <w:rsid w:val="00541287"/>
    <w:rsid w:val="005574D6"/>
    <w:rsid w:val="005605B6"/>
    <w:rsid w:val="00564F97"/>
    <w:rsid w:val="00566912"/>
    <w:rsid w:val="00571D73"/>
    <w:rsid w:val="005759CE"/>
    <w:rsid w:val="005771DF"/>
    <w:rsid w:val="005A01EC"/>
    <w:rsid w:val="005B3479"/>
    <w:rsid w:val="005B6958"/>
    <w:rsid w:val="005C13F4"/>
    <w:rsid w:val="005C3651"/>
    <w:rsid w:val="005C51E1"/>
    <w:rsid w:val="005C5E34"/>
    <w:rsid w:val="005C622E"/>
    <w:rsid w:val="005D417C"/>
    <w:rsid w:val="005D6642"/>
    <w:rsid w:val="005D71FC"/>
    <w:rsid w:val="005E0E57"/>
    <w:rsid w:val="005E2F7D"/>
    <w:rsid w:val="005F123F"/>
    <w:rsid w:val="005F4C01"/>
    <w:rsid w:val="005F57C5"/>
    <w:rsid w:val="005F7816"/>
    <w:rsid w:val="00604BAC"/>
    <w:rsid w:val="00606DC9"/>
    <w:rsid w:val="0061375D"/>
    <w:rsid w:val="00614CD0"/>
    <w:rsid w:val="0061777E"/>
    <w:rsid w:val="00624FE5"/>
    <w:rsid w:val="00627ED3"/>
    <w:rsid w:val="00633B89"/>
    <w:rsid w:val="00636CAE"/>
    <w:rsid w:val="00653644"/>
    <w:rsid w:val="00656DFF"/>
    <w:rsid w:val="00660540"/>
    <w:rsid w:val="00660708"/>
    <w:rsid w:val="006721D1"/>
    <w:rsid w:val="00674116"/>
    <w:rsid w:val="0068381F"/>
    <w:rsid w:val="006A163F"/>
    <w:rsid w:val="006B37F4"/>
    <w:rsid w:val="006B4CFC"/>
    <w:rsid w:val="006B57E9"/>
    <w:rsid w:val="006C05B1"/>
    <w:rsid w:val="006C31D8"/>
    <w:rsid w:val="006E62B6"/>
    <w:rsid w:val="006F0461"/>
    <w:rsid w:val="006F243A"/>
    <w:rsid w:val="006F4749"/>
    <w:rsid w:val="0070751B"/>
    <w:rsid w:val="007102C0"/>
    <w:rsid w:val="007107F7"/>
    <w:rsid w:val="007134D6"/>
    <w:rsid w:val="007167F5"/>
    <w:rsid w:val="007257B7"/>
    <w:rsid w:val="0073402C"/>
    <w:rsid w:val="00745C8F"/>
    <w:rsid w:val="007511EE"/>
    <w:rsid w:val="007677CE"/>
    <w:rsid w:val="007711F1"/>
    <w:rsid w:val="00771B40"/>
    <w:rsid w:val="007731F8"/>
    <w:rsid w:val="00780166"/>
    <w:rsid w:val="0078155A"/>
    <w:rsid w:val="00782B2C"/>
    <w:rsid w:val="007910C2"/>
    <w:rsid w:val="0079712A"/>
    <w:rsid w:val="007A1931"/>
    <w:rsid w:val="007A38B3"/>
    <w:rsid w:val="007A4D48"/>
    <w:rsid w:val="007C4A34"/>
    <w:rsid w:val="007D0AD1"/>
    <w:rsid w:val="007D11CF"/>
    <w:rsid w:val="007E296C"/>
    <w:rsid w:val="007F13DD"/>
    <w:rsid w:val="007F4A62"/>
    <w:rsid w:val="00801A05"/>
    <w:rsid w:val="00803CE2"/>
    <w:rsid w:val="008075E6"/>
    <w:rsid w:val="0082025F"/>
    <w:rsid w:val="008208A7"/>
    <w:rsid w:val="008268F1"/>
    <w:rsid w:val="0082702A"/>
    <w:rsid w:val="00833854"/>
    <w:rsid w:val="00835939"/>
    <w:rsid w:val="0083618F"/>
    <w:rsid w:val="008404AB"/>
    <w:rsid w:val="008549AB"/>
    <w:rsid w:val="0085797D"/>
    <w:rsid w:val="008618E5"/>
    <w:rsid w:val="00865FF8"/>
    <w:rsid w:val="0087082F"/>
    <w:rsid w:val="0087123E"/>
    <w:rsid w:val="0087546E"/>
    <w:rsid w:val="008758D7"/>
    <w:rsid w:val="00875B71"/>
    <w:rsid w:val="008834D1"/>
    <w:rsid w:val="00893847"/>
    <w:rsid w:val="00893B89"/>
    <w:rsid w:val="00893DE8"/>
    <w:rsid w:val="008944FF"/>
    <w:rsid w:val="00895EF9"/>
    <w:rsid w:val="008A0BE3"/>
    <w:rsid w:val="008A396F"/>
    <w:rsid w:val="008A438E"/>
    <w:rsid w:val="008A7417"/>
    <w:rsid w:val="008A7900"/>
    <w:rsid w:val="008B15A7"/>
    <w:rsid w:val="008B1AB1"/>
    <w:rsid w:val="008B66CF"/>
    <w:rsid w:val="008C01C6"/>
    <w:rsid w:val="008C0376"/>
    <w:rsid w:val="008C2255"/>
    <w:rsid w:val="008E5E4E"/>
    <w:rsid w:val="008F1D41"/>
    <w:rsid w:val="0090131A"/>
    <w:rsid w:val="00906338"/>
    <w:rsid w:val="00916541"/>
    <w:rsid w:val="009169CA"/>
    <w:rsid w:val="00922EA8"/>
    <w:rsid w:val="00923CC9"/>
    <w:rsid w:val="00925876"/>
    <w:rsid w:val="00925E9D"/>
    <w:rsid w:val="009533C6"/>
    <w:rsid w:val="0096267A"/>
    <w:rsid w:val="00973112"/>
    <w:rsid w:val="0097339A"/>
    <w:rsid w:val="009749D0"/>
    <w:rsid w:val="0097654B"/>
    <w:rsid w:val="00976788"/>
    <w:rsid w:val="009A0D03"/>
    <w:rsid w:val="009A405C"/>
    <w:rsid w:val="009A6AB5"/>
    <w:rsid w:val="009B1828"/>
    <w:rsid w:val="009C3B46"/>
    <w:rsid w:val="009C60CA"/>
    <w:rsid w:val="009D257B"/>
    <w:rsid w:val="009D5BE8"/>
    <w:rsid w:val="009E0B4E"/>
    <w:rsid w:val="009E5673"/>
    <w:rsid w:val="009F5882"/>
    <w:rsid w:val="009F7484"/>
    <w:rsid w:val="00A03FCB"/>
    <w:rsid w:val="00A051D3"/>
    <w:rsid w:val="00A06AF1"/>
    <w:rsid w:val="00A06E1D"/>
    <w:rsid w:val="00A15508"/>
    <w:rsid w:val="00A16473"/>
    <w:rsid w:val="00A16A06"/>
    <w:rsid w:val="00A201D3"/>
    <w:rsid w:val="00A21261"/>
    <w:rsid w:val="00A31F94"/>
    <w:rsid w:val="00A32FE2"/>
    <w:rsid w:val="00A336A0"/>
    <w:rsid w:val="00A37DB2"/>
    <w:rsid w:val="00A64E6A"/>
    <w:rsid w:val="00A650F9"/>
    <w:rsid w:val="00A80159"/>
    <w:rsid w:val="00A8375F"/>
    <w:rsid w:val="00A83953"/>
    <w:rsid w:val="00A9011A"/>
    <w:rsid w:val="00A906D2"/>
    <w:rsid w:val="00A910EE"/>
    <w:rsid w:val="00AA56D4"/>
    <w:rsid w:val="00AB4B33"/>
    <w:rsid w:val="00AB565E"/>
    <w:rsid w:val="00AC7CB1"/>
    <w:rsid w:val="00AE09A8"/>
    <w:rsid w:val="00AE1250"/>
    <w:rsid w:val="00AF127E"/>
    <w:rsid w:val="00AF4EFB"/>
    <w:rsid w:val="00B0082E"/>
    <w:rsid w:val="00B148BD"/>
    <w:rsid w:val="00B149CB"/>
    <w:rsid w:val="00B15DDC"/>
    <w:rsid w:val="00B20F5D"/>
    <w:rsid w:val="00B30510"/>
    <w:rsid w:val="00B35360"/>
    <w:rsid w:val="00B37D3E"/>
    <w:rsid w:val="00B42AB1"/>
    <w:rsid w:val="00B42E98"/>
    <w:rsid w:val="00B42ED7"/>
    <w:rsid w:val="00B46B44"/>
    <w:rsid w:val="00B473C2"/>
    <w:rsid w:val="00B53178"/>
    <w:rsid w:val="00B56FDF"/>
    <w:rsid w:val="00B61542"/>
    <w:rsid w:val="00B775AF"/>
    <w:rsid w:val="00B838DE"/>
    <w:rsid w:val="00B8487E"/>
    <w:rsid w:val="00B85B80"/>
    <w:rsid w:val="00B906B4"/>
    <w:rsid w:val="00B920C9"/>
    <w:rsid w:val="00BA6045"/>
    <w:rsid w:val="00BA63F4"/>
    <w:rsid w:val="00BA6D1F"/>
    <w:rsid w:val="00BA7185"/>
    <w:rsid w:val="00BA79E6"/>
    <w:rsid w:val="00BB4024"/>
    <w:rsid w:val="00BB491A"/>
    <w:rsid w:val="00BE2D79"/>
    <w:rsid w:val="00BE5B9A"/>
    <w:rsid w:val="00BF3B83"/>
    <w:rsid w:val="00BF4D17"/>
    <w:rsid w:val="00C11776"/>
    <w:rsid w:val="00C130DF"/>
    <w:rsid w:val="00C17489"/>
    <w:rsid w:val="00C17C83"/>
    <w:rsid w:val="00C25CEB"/>
    <w:rsid w:val="00C3005F"/>
    <w:rsid w:val="00C46456"/>
    <w:rsid w:val="00C47D1A"/>
    <w:rsid w:val="00C50872"/>
    <w:rsid w:val="00C51473"/>
    <w:rsid w:val="00C516B2"/>
    <w:rsid w:val="00C72F61"/>
    <w:rsid w:val="00C734E5"/>
    <w:rsid w:val="00C85C14"/>
    <w:rsid w:val="00C92DAC"/>
    <w:rsid w:val="00C9417E"/>
    <w:rsid w:val="00C9543C"/>
    <w:rsid w:val="00CA27F4"/>
    <w:rsid w:val="00CA6A7F"/>
    <w:rsid w:val="00CA7093"/>
    <w:rsid w:val="00CB3C26"/>
    <w:rsid w:val="00CB6E14"/>
    <w:rsid w:val="00CB730F"/>
    <w:rsid w:val="00CB7BCE"/>
    <w:rsid w:val="00CC0EA6"/>
    <w:rsid w:val="00CD0005"/>
    <w:rsid w:val="00CD0B0D"/>
    <w:rsid w:val="00CD392B"/>
    <w:rsid w:val="00CD53E4"/>
    <w:rsid w:val="00CE4DDE"/>
    <w:rsid w:val="00CE701A"/>
    <w:rsid w:val="00CF6D4F"/>
    <w:rsid w:val="00D02B3A"/>
    <w:rsid w:val="00D25B7A"/>
    <w:rsid w:val="00D46006"/>
    <w:rsid w:val="00D705F2"/>
    <w:rsid w:val="00D825D6"/>
    <w:rsid w:val="00D84994"/>
    <w:rsid w:val="00DA1B01"/>
    <w:rsid w:val="00DA4574"/>
    <w:rsid w:val="00DA4AB5"/>
    <w:rsid w:val="00DA6F35"/>
    <w:rsid w:val="00DA7380"/>
    <w:rsid w:val="00DB166A"/>
    <w:rsid w:val="00DB7506"/>
    <w:rsid w:val="00DC0273"/>
    <w:rsid w:val="00DC46BE"/>
    <w:rsid w:val="00DC61E7"/>
    <w:rsid w:val="00DC6952"/>
    <w:rsid w:val="00DD38D7"/>
    <w:rsid w:val="00DE65BF"/>
    <w:rsid w:val="00DF553A"/>
    <w:rsid w:val="00E058BB"/>
    <w:rsid w:val="00E10374"/>
    <w:rsid w:val="00E54D57"/>
    <w:rsid w:val="00E63079"/>
    <w:rsid w:val="00E64712"/>
    <w:rsid w:val="00E64C28"/>
    <w:rsid w:val="00E71FC7"/>
    <w:rsid w:val="00E728CB"/>
    <w:rsid w:val="00E75C10"/>
    <w:rsid w:val="00E950B4"/>
    <w:rsid w:val="00E95926"/>
    <w:rsid w:val="00EA150B"/>
    <w:rsid w:val="00EA2EAF"/>
    <w:rsid w:val="00EA7693"/>
    <w:rsid w:val="00EB5D53"/>
    <w:rsid w:val="00ED3E23"/>
    <w:rsid w:val="00ED4F98"/>
    <w:rsid w:val="00ED6372"/>
    <w:rsid w:val="00EE1414"/>
    <w:rsid w:val="00EE211C"/>
    <w:rsid w:val="00EE410B"/>
    <w:rsid w:val="00EE5771"/>
    <w:rsid w:val="00EF05B9"/>
    <w:rsid w:val="00EF114C"/>
    <w:rsid w:val="00EF192D"/>
    <w:rsid w:val="00EF4AFA"/>
    <w:rsid w:val="00EF5C52"/>
    <w:rsid w:val="00EF64F5"/>
    <w:rsid w:val="00EF7CBF"/>
    <w:rsid w:val="00F05CBF"/>
    <w:rsid w:val="00F1224C"/>
    <w:rsid w:val="00F16714"/>
    <w:rsid w:val="00F22D86"/>
    <w:rsid w:val="00F26D76"/>
    <w:rsid w:val="00F31832"/>
    <w:rsid w:val="00F33A3E"/>
    <w:rsid w:val="00F371C5"/>
    <w:rsid w:val="00F41DBF"/>
    <w:rsid w:val="00F5299E"/>
    <w:rsid w:val="00F53B01"/>
    <w:rsid w:val="00F53C29"/>
    <w:rsid w:val="00F55538"/>
    <w:rsid w:val="00F626D0"/>
    <w:rsid w:val="00F66886"/>
    <w:rsid w:val="00F67A72"/>
    <w:rsid w:val="00F7196F"/>
    <w:rsid w:val="00F73E7E"/>
    <w:rsid w:val="00F73FC1"/>
    <w:rsid w:val="00F94292"/>
    <w:rsid w:val="00F94D46"/>
    <w:rsid w:val="00F95054"/>
    <w:rsid w:val="00FA32FF"/>
    <w:rsid w:val="00FA498D"/>
    <w:rsid w:val="00FA4E79"/>
    <w:rsid w:val="00FC0668"/>
    <w:rsid w:val="00FD0752"/>
    <w:rsid w:val="00FD21FC"/>
    <w:rsid w:val="00FD4430"/>
    <w:rsid w:val="00FE1810"/>
    <w:rsid w:val="00FE21E9"/>
    <w:rsid w:val="00FF0A6C"/>
    <w:rsid w:val="00FF25F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E4AD8A"/>
  <w15:docId w15:val="{8F68A44E-70BE-4D89-A38F-B97DE0652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qFormat/>
    <w:pPr>
      <w:keepNext/>
      <w:jc w:val="center"/>
      <w:outlineLvl w:val="0"/>
    </w:pPr>
    <w:rPr>
      <w:sz w:val="24"/>
    </w:rPr>
  </w:style>
  <w:style w:type="paragraph" w:styleId="Nagwek2">
    <w:name w:val="heading 2"/>
    <w:basedOn w:val="Normalny"/>
    <w:next w:val="Normalny"/>
    <w:qFormat/>
    <w:pPr>
      <w:keepNext/>
      <w:jc w:val="center"/>
      <w:outlineLvl w:val="1"/>
    </w:pPr>
    <w:rPr>
      <w:sz w:val="28"/>
    </w:rPr>
  </w:style>
  <w:style w:type="paragraph" w:styleId="Nagwek3">
    <w:name w:val="heading 3"/>
    <w:basedOn w:val="Normalny"/>
    <w:next w:val="Normalny"/>
    <w:qFormat/>
    <w:pPr>
      <w:keepNext/>
      <w:spacing w:before="240" w:after="60"/>
      <w:outlineLvl w:val="2"/>
    </w:pPr>
    <w:rPr>
      <w:rFonts w:ascii="Arial" w:hAnsi="Arial"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pPr>
      <w:jc w:val="center"/>
    </w:pPr>
    <w:rPr>
      <w:b/>
      <w:sz w:val="28"/>
    </w:rPr>
  </w:style>
  <w:style w:type="paragraph" w:styleId="Mapadokumentu">
    <w:name w:val="Document Map"/>
    <w:basedOn w:val="Normalny"/>
    <w:semiHidden/>
    <w:pPr>
      <w:shd w:val="clear" w:color="auto" w:fill="000080"/>
    </w:pPr>
    <w:rPr>
      <w:rFonts w:ascii="Tahoma" w:hAnsi="Tahoma"/>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pPr>
      <w:tabs>
        <w:tab w:val="center" w:pos="4536"/>
        <w:tab w:val="right" w:pos="9072"/>
      </w:tabs>
    </w:pPr>
  </w:style>
  <w:style w:type="character" w:styleId="Numerstrony">
    <w:name w:val="page number"/>
    <w:basedOn w:val="Domylnaczcionkaakapitu"/>
  </w:style>
  <w:style w:type="paragraph" w:styleId="Tekstpodstawowy">
    <w:name w:val="Body Text"/>
    <w:basedOn w:val="Normalny"/>
    <w:pPr>
      <w:widowControl w:val="0"/>
      <w:tabs>
        <w:tab w:val="left" w:pos="180"/>
        <w:tab w:val="left" w:pos="270"/>
        <w:tab w:val="left" w:pos="360"/>
        <w:tab w:val="left" w:pos="2160"/>
        <w:tab w:val="left" w:pos="5220"/>
        <w:tab w:val="left" w:pos="5760"/>
        <w:tab w:val="left" w:pos="6120"/>
        <w:tab w:val="left" w:pos="8730"/>
        <w:tab w:val="left" w:pos="8910"/>
      </w:tabs>
    </w:pPr>
    <w:rPr>
      <w:snapToGrid w:val="0"/>
      <w:color w:val="000000"/>
      <w:sz w:val="24"/>
      <w:lang w:eastAsia="en-US"/>
    </w:rPr>
  </w:style>
  <w:style w:type="paragraph" w:styleId="Tekstpodstawowywcity">
    <w:name w:val="Body Text Indent"/>
    <w:basedOn w:val="Normalny"/>
    <w:pPr>
      <w:ind w:firstLine="284"/>
      <w:jc w:val="both"/>
    </w:pPr>
    <w:rPr>
      <w:sz w:val="24"/>
    </w:rPr>
  </w:style>
  <w:style w:type="paragraph" w:styleId="Tekstdymka">
    <w:name w:val="Balloon Text"/>
    <w:basedOn w:val="Normalny"/>
    <w:semiHidden/>
    <w:rPr>
      <w:rFonts w:ascii="Tahoma" w:hAnsi="Tahoma" w:cs="Tahoma"/>
      <w:sz w:val="16"/>
      <w:szCs w:val="16"/>
    </w:rPr>
  </w:style>
  <w:style w:type="paragraph" w:styleId="Tekstpodstawowy2">
    <w:name w:val="Body Text 2"/>
    <w:basedOn w:val="Normalny"/>
    <w:pPr>
      <w:spacing w:line="360" w:lineRule="auto"/>
      <w:jc w:val="both"/>
    </w:pPr>
    <w:rPr>
      <w:sz w:val="24"/>
    </w:rPr>
  </w:style>
  <w:style w:type="paragraph" w:styleId="Tekstpodstawowywcity2">
    <w:name w:val="Body Text Indent 2"/>
    <w:basedOn w:val="Normalny"/>
    <w:pPr>
      <w:spacing w:line="360" w:lineRule="auto"/>
      <w:ind w:left="2126" w:hanging="1769"/>
      <w:jc w:val="both"/>
    </w:pPr>
    <w:rPr>
      <w:sz w:val="24"/>
    </w:rPr>
  </w:style>
  <w:style w:type="character" w:styleId="Hipercze">
    <w:name w:val="Hyperlink"/>
    <w:uiPriority w:val="99"/>
    <w:unhideWhenUsed/>
    <w:rsid w:val="00241B1C"/>
    <w:rPr>
      <w:color w:val="0000FF"/>
      <w:u w:val="single"/>
    </w:rPr>
  </w:style>
  <w:style w:type="paragraph" w:styleId="Akapitzlist">
    <w:name w:val="List Paragraph"/>
    <w:basedOn w:val="Normalny"/>
    <w:link w:val="AkapitzlistZnak"/>
    <w:uiPriority w:val="34"/>
    <w:qFormat/>
    <w:rsid w:val="00A15508"/>
    <w:pPr>
      <w:suppressAutoHyphens/>
      <w:autoSpaceDN w:val="0"/>
      <w:spacing w:after="200" w:line="276" w:lineRule="auto"/>
      <w:ind w:left="720"/>
      <w:textAlignment w:val="baseline"/>
    </w:pPr>
    <w:rPr>
      <w:rFonts w:eastAsia="SimSun" w:cs="Mangal"/>
      <w:kern w:val="3"/>
      <w:sz w:val="22"/>
      <w:szCs w:val="22"/>
      <w:lang w:eastAsia="en-US" w:bidi="hi-IN"/>
    </w:rPr>
  </w:style>
  <w:style w:type="character" w:customStyle="1" w:styleId="AkapitzlistZnak">
    <w:name w:val="Akapit z listą Znak"/>
    <w:link w:val="Akapitzlist"/>
    <w:uiPriority w:val="34"/>
    <w:rsid w:val="00A15508"/>
    <w:rPr>
      <w:rFonts w:eastAsia="SimSun" w:cs="Mangal"/>
      <w:kern w:val="3"/>
      <w:sz w:val="22"/>
      <w:szCs w:val="22"/>
      <w:lang w:eastAsia="en-US" w:bidi="hi-IN"/>
    </w:rPr>
  </w:style>
  <w:style w:type="character" w:styleId="Odwoaniedokomentarza">
    <w:name w:val="annotation reference"/>
    <w:uiPriority w:val="99"/>
    <w:semiHidden/>
    <w:unhideWhenUsed/>
    <w:rsid w:val="00E64712"/>
    <w:rPr>
      <w:sz w:val="16"/>
      <w:szCs w:val="16"/>
    </w:rPr>
  </w:style>
  <w:style w:type="paragraph" w:styleId="Tekstkomentarza">
    <w:name w:val="annotation text"/>
    <w:basedOn w:val="Normalny"/>
    <w:link w:val="TekstkomentarzaZnak"/>
    <w:uiPriority w:val="99"/>
    <w:semiHidden/>
    <w:unhideWhenUsed/>
    <w:rsid w:val="00E64712"/>
  </w:style>
  <w:style w:type="character" w:customStyle="1" w:styleId="TekstkomentarzaZnak">
    <w:name w:val="Tekst komentarza Znak"/>
    <w:basedOn w:val="Domylnaczcionkaakapitu"/>
    <w:link w:val="Tekstkomentarza"/>
    <w:uiPriority w:val="99"/>
    <w:semiHidden/>
    <w:rsid w:val="00E64712"/>
  </w:style>
  <w:style w:type="paragraph" w:styleId="Tematkomentarza">
    <w:name w:val="annotation subject"/>
    <w:basedOn w:val="Tekstkomentarza"/>
    <w:next w:val="Tekstkomentarza"/>
    <w:link w:val="TematkomentarzaZnak"/>
    <w:uiPriority w:val="99"/>
    <w:semiHidden/>
    <w:unhideWhenUsed/>
    <w:rsid w:val="00E64712"/>
    <w:rPr>
      <w:b/>
      <w:bCs/>
    </w:rPr>
  </w:style>
  <w:style w:type="character" w:customStyle="1" w:styleId="TematkomentarzaZnak">
    <w:name w:val="Temat komentarza Znak"/>
    <w:link w:val="Tematkomentarza"/>
    <w:uiPriority w:val="99"/>
    <w:semiHidden/>
    <w:rsid w:val="00E64712"/>
    <w:rPr>
      <w:b/>
      <w:bCs/>
    </w:rPr>
  </w:style>
  <w:style w:type="paragraph" w:customStyle="1" w:styleId="ZnakZnak1">
    <w:name w:val="Znak Znak1"/>
    <w:basedOn w:val="Normalny"/>
    <w:rsid w:val="00FF0A6C"/>
    <w:rPr>
      <w:rFonts w:ascii="Arial" w:hAnsi="Arial" w:cs="Arial"/>
      <w:sz w:val="24"/>
      <w:szCs w:val="24"/>
    </w:rPr>
  </w:style>
  <w:style w:type="paragraph" w:customStyle="1" w:styleId="Wyliczenie1">
    <w:name w:val="Wyliczenie 1"/>
    <w:basedOn w:val="Normalny"/>
    <w:rsid w:val="00A06E1D"/>
    <w:pPr>
      <w:tabs>
        <w:tab w:val="num" w:pos="360"/>
        <w:tab w:val="left" w:pos="851"/>
      </w:tabs>
      <w:spacing w:before="120"/>
      <w:ind w:left="360" w:hanging="360"/>
      <w:jc w:val="both"/>
    </w:pPr>
    <w:rPr>
      <w:sz w:val="24"/>
    </w:rPr>
  </w:style>
  <w:style w:type="paragraph" w:customStyle="1" w:styleId="western">
    <w:name w:val="western"/>
    <w:basedOn w:val="Normalny"/>
    <w:rsid w:val="00F73E7E"/>
    <w:pPr>
      <w:suppressAutoHyphens/>
      <w:spacing w:before="280" w:after="280"/>
      <w:jc w:val="both"/>
    </w:pPr>
    <w:rPr>
      <w:rFonts w:ascii="Arial" w:hAnsi="Arial" w:cs="Arial"/>
      <w:lang w:eastAsia="zh-CN"/>
    </w:rPr>
  </w:style>
  <w:style w:type="character" w:customStyle="1" w:styleId="NagwekZnak">
    <w:name w:val="Nagłówek Znak"/>
    <w:basedOn w:val="Domylnaczcionkaakapitu"/>
    <w:link w:val="Nagwek"/>
    <w:uiPriority w:val="99"/>
    <w:rsid w:val="00745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4454866">
      <w:bodyDiv w:val="1"/>
      <w:marLeft w:val="0"/>
      <w:marRight w:val="0"/>
      <w:marTop w:val="0"/>
      <w:marBottom w:val="0"/>
      <w:divBdr>
        <w:top w:val="none" w:sz="0" w:space="0" w:color="auto"/>
        <w:left w:val="none" w:sz="0" w:space="0" w:color="auto"/>
        <w:bottom w:val="none" w:sz="0" w:space="0" w:color="auto"/>
        <w:right w:val="none" w:sz="0" w:space="0" w:color="auto"/>
      </w:divBdr>
    </w:div>
    <w:div w:id="1641962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cloudimage4.grecos.pl/-/media/grecos/hotel-photos/aarodos/olive-garden/00_olive_garden.ashx?h=600"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AD4E4D-D6B8-44C7-88B6-26D2058DE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15</Pages>
  <Words>3749</Words>
  <Characters>24234</Characters>
  <Application>Microsoft Office Word</Application>
  <DocSecurity>0</DocSecurity>
  <Lines>201</Lines>
  <Paragraphs>55</Paragraphs>
  <ScaleCrop>false</ScaleCrop>
  <HeadingPairs>
    <vt:vector size="2" baseType="variant">
      <vt:variant>
        <vt:lpstr>Tytuł</vt:lpstr>
      </vt:variant>
      <vt:variant>
        <vt:i4>1</vt:i4>
      </vt:variant>
    </vt:vector>
  </HeadingPairs>
  <TitlesOfParts>
    <vt:vector size="1" baseType="lpstr">
      <vt:lpstr>UMOWA SPRZEDAŻY – DOSTAWY</vt:lpstr>
    </vt:vector>
  </TitlesOfParts>
  <Company>Urząd Miejski w Poznaniu</Company>
  <LinksUpToDate>false</LinksUpToDate>
  <CharactersWithSpaces>27928</CharactersWithSpaces>
  <SharedDoc>false</SharedDoc>
  <HLinks>
    <vt:vector size="18" baseType="variant">
      <vt:variant>
        <vt:i4>2228242</vt:i4>
      </vt:variant>
      <vt:variant>
        <vt:i4>6</vt:i4>
      </vt:variant>
      <vt:variant>
        <vt:i4>0</vt:i4>
      </vt:variant>
      <vt:variant>
        <vt:i4>5</vt:i4>
      </vt:variant>
      <vt:variant>
        <vt:lpwstr>mailto:michal.teofilak@udsc.gov.pl</vt:lpwstr>
      </vt:variant>
      <vt:variant>
        <vt:lpwstr/>
      </vt:variant>
      <vt:variant>
        <vt:i4>7667785</vt:i4>
      </vt:variant>
      <vt:variant>
        <vt:i4>3</vt:i4>
      </vt:variant>
      <vt:variant>
        <vt:i4>0</vt:i4>
      </vt:variant>
      <vt:variant>
        <vt:i4>5</vt:i4>
      </vt:variant>
      <vt:variant>
        <vt:lpwstr>mailto:Atrur.Rojek@udsc.gov.pl</vt:lpwstr>
      </vt:variant>
      <vt:variant>
        <vt:lpwstr/>
      </vt:variant>
      <vt:variant>
        <vt:i4>7995500</vt:i4>
      </vt:variant>
      <vt:variant>
        <vt:i4>0</vt:i4>
      </vt:variant>
      <vt:variant>
        <vt:i4>0</vt:i4>
      </vt:variant>
      <vt:variant>
        <vt:i4>5</vt:i4>
      </vt:variant>
      <vt:variant>
        <vt:lpwstr>https://sklep.eset.pl/Produkty,pr,37/ESET_Endpoint_Security.html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SPRZEDAŻY – DOSTAWY</dc:title>
  <dc:creator>USER</dc:creator>
  <cp:lastModifiedBy>Karolina Cichoń</cp:lastModifiedBy>
  <cp:revision>10</cp:revision>
  <cp:lastPrinted>2018-08-20T07:20:00Z</cp:lastPrinted>
  <dcterms:created xsi:type="dcterms:W3CDTF">2023-06-01T04:53:00Z</dcterms:created>
  <dcterms:modified xsi:type="dcterms:W3CDTF">2023-06-02T09:36:00Z</dcterms:modified>
</cp:coreProperties>
</file>